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2E2240" w:rsidRPr="008935A3" w14:paraId="41D3AE77" w14:textId="77777777" w:rsidTr="008B2BB6">
        <w:trPr>
          <w:jc w:val="center"/>
        </w:trPr>
        <w:tc>
          <w:tcPr>
            <w:tcW w:w="1440" w:type="dxa"/>
          </w:tcPr>
          <w:p w14:paraId="24B61DA5" w14:textId="77777777" w:rsidR="002E2240" w:rsidRPr="008935A3" w:rsidRDefault="002E2240" w:rsidP="008B2BB6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C7EBF4D" wp14:editId="657DBDBE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799BFF41" w14:textId="77777777" w:rsidR="002E2240" w:rsidRPr="008935A3" w:rsidRDefault="002E2240" w:rsidP="008B2BB6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709C6948" w14:textId="77777777" w:rsidR="002E2240" w:rsidRPr="008935A3" w:rsidRDefault="002E2240" w:rsidP="008B2BB6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3B7FD4FC" w14:textId="77777777" w:rsidR="002E2240" w:rsidRPr="008935A3" w:rsidRDefault="002E2240" w:rsidP="008B2BB6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Abdullapur (V), Abdullapurmet (M), R.R Dist, 501505,Telangana, INDIA.</w:t>
            </w:r>
          </w:p>
          <w:p w14:paraId="321A9BB1" w14:textId="77777777" w:rsidR="002E2240" w:rsidRPr="008935A3" w:rsidRDefault="002E2240" w:rsidP="008B2BB6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70D8EAE9" w14:textId="77777777" w:rsidR="006946F5" w:rsidRDefault="00B840B8" w:rsidP="002E2240">
      <w:pPr>
        <w:rPr>
          <w:sz w:val="24"/>
        </w:rPr>
      </w:pPr>
      <w:r>
        <w:rPr>
          <w:noProof/>
          <w:sz w:val="24"/>
        </w:rPr>
        <w:pict w14:anchorId="23E51A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15pt;margin-top:5.2pt;width:584.75pt;height:2.05pt;z-index:251659264;mso-position-horizontal-relative:text;mso-position-vertical-relative:text" o:connectortype="straight"/>
        </w:pict>
      </w:r>
    </w:p>
    <w:p w14:paraId="4CB8EB1F" w14:textId="77777777" w:rsidR="002E2240" w:rsidRDefault="002E2240" w:rsidP="002E2240">
      <w:pPr>
        <w:rPr>
          <w:sz w:val="24"/>
        </w:rPr>
      </w:pPr>
    </w:p>
    <w:p w14:paraId="6D20F57A" w14:textId="77777777" w:rsidR="002E2240" w:rsidRDefault="002E2240" w:rsidP="002E2240">
      <w:pPr>
        <w:rPr>
          <w:sz w:val="20"/>
        </w:rPr>
      </w:pPr>
    </w:p>
    <w:p w14:paraId="247634C5" w14:textId="77777777" w:rsidR="006946F5" w:rsidRDefault="002E2240">
      <w:pPr>
        <w:pStyle w:val="ListParagraph"/>
        <w:numPr>
          <w:ilvl w:val="2"/>
          <w:numId w:val="1"/>
        </w:numPr>
        <w:tabs>
          <w:tab w:val="left" w:pos="1841"/>
        </w:tabs>
        <w:spacing w:before="15"/>
        <w:ind w:hanging="541"/>
        <w:rPr>
          <w:b/>
          <w:sz w:val="24"/>
        </w:rPr>
      </w:pPr>
      <w:r>
        <w:rPr>
          <w:b/>
          <w:color w:val="333333"/>
          <w:sz w:val="24"/>
        </w:rPr>
        <w:t>Quality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assurance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initiatives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of the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institution include:</w:t>
      </w:r>
    </w:p>
    <w:p w14:paraId="65D32F53" w14:textId="77777777" w:rsidR="006946F5" w:rsidRDefault="006946F5">
      <w:pPr>
        <w:spacing w:before="9"/>
        <w:rPr>
          <w:b/>
          <w:sz w:val="27"/>
        </w:rPr>
      </w:pPr>
    </w:p>
    <w:p w14:paraId="71CB611C" w14:textId="77777777" w:rsidR="006946F5" w:rsidRDefault="002E2240">
      <w:pPr>
        <w:pStyle w:val="ListParagraph"/>
        <w:numPr>
          <w:ilvl w:val="3"/>
          <w:numId w:val="1"/>
        </w:numPr>
        <w:tabs>
          <w:tab w:val="left" w:pos="2021"/>
        </w:tabs>
        <w:ind w:right="1805"/>
        <w:rPr>
          <w:b/>
          <w:sz w:val="24"/>
        </w:rPr>
      </w:pPr>
      <w:r>
        <w:rPr>
          <w:b/>
          <w:color w:val="333333"/>
          <w:sz w:val="24"/>
        </w:rPr>
        <w:t>Regular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meeting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Internal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Quality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Assurance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Cell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(IQAC);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Feedback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collected,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analysed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used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for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improvements</w:t>
      </w:r>
    </w:p>
    <w:p w14:paraId="225966D6" w14:textId="77777777" w:rsidR="006946F5" w:rsidRDefault="002E2240">
      <w:pPr>
        <w:pStyle w:val="ListParagraph"/>
        <w:numPr>
          <w:ilvl w:val="3"/>
          <w:numId w:val="1"/>
        </w:numPr>
        <w:tabs>
          <w:tab w:val="left" w:pos="2021"/>
        </w:tabs>
        <w:ind w:right="2687"/>
        <w:rPr>
          <w:b/>
          <w:sz w:val="24"/>
        </w:rPr>
      </w:pPr>
      <w:r>
        <w:rPr>
          <w:b/>
          <w:color w:val="333333"/>
          <w:sz w:val="24"/>
        </w:rPr>
        <w:t>Collaborative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quality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initiatives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with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other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institution(s)/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membership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international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networks</w:t>
      </w:r>
    </w:p>
    <w:p w14:paraId="5ACAD65D" w14:textId="77777777" w:rsidR="006946F5" w:rsidRDefault="002E2240">
      <w:pPr>
        <w:pStyle w:val="ListParagraph"/>
        <w:numPr>
          <w:ilvl w:val="3"/>
          <w:numId w:val="1"/>
        </w:numPr>
        <w:tabs>
          <w:tab w:val="left" w:pos="2021"/>
        </w:tabs>
        <w:spacing w:before="1"/>
        <w:ind w:hanging="361"/>
        <w:rPr>
          <w:b/>
          <w:sz w:val="24"/>
        </w:rPr>
      </w:pPr>
      <w:r>
        <w:rPr>
          <w:b/>
          <w:color w:val="333333"/>
          <w:sz w:val="24"/>
        </w:rPr>
        <w:t>Participation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in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NIRF</w:t>
      </w:r>
    </w:p>
    <w:p w14:paraId="328E9796" w14:textId="77777777" w:rsidR="006946F5" w:rsidRDefault="002E2240">
      <w:pPr>
        <w:pStyle w:val="ListParagraph"/>
        <w:numPr>
          <w:ilvl w:val="3"/>
          <w:numId w:val="1"/>
        </w:numPr>
        <w:tabs>
          <w:tab w:val="left" w:pos="2021"/>
        </w:tabs>
        <w:ind w:right="1655"/>
        <w:rPr>
          <w:b/>
          <w:sz w:val="24"/>
        </w:rPr>
      </w:pPr>
      <w:r>
        <w:rPr>
          <w:b/>
          <w:color w:val="333333"/>
          <w:sz w:val="24"/>
        </w:rPr>
        <w:t>any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other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quality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audit/accreditation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recognized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by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state,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national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or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international</w:t>
      </w:r>
      <w:r>
        <w:rPr>
          <w:b/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agencies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such as NAAC, NBA, ISO Certification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etc</w:t>
      </w:r>
    </w:p>
    <w:p w14:paraId="235A1B41" w14:textId="77777777" w:rsidR="006946F5" w:rsidRDefault="006946F5">
      <w:pPr>
        <w:rPr>
          <w:b/>
          <w:sz w:val="20"/>
        </w:rPr>
      </w:pPr>
    </w:p>
    <w:p w14:paraId="52D44436" w14:textId="77777777" w:rsidR="006946F5" w:rsidRDefault="006946F5">
      <w:pPr>
        <w:rPr>
          <w:b/>
          <w:sz w:val="20"/>
        </w:rPr>
      </w:pPr>
    </w:p>
    <w:p w14:paraId="34499CEA" w14:textId="77777777" w:rsidR="006946F5" w:rsidRDefault="006946F5">
      <w:pPr>
        <w:spacing w:before="7" w:after="1"/>
        <w:rPr>
          <w:b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1"/>
        <w:gridCol w:w="4603"/>
      </w:tblGrid>
      <w:tr w:rsidR="006946F5" w14:paraId="485427C5" w14:textId="77777777" w:rsidTr="00B840B8">
        <w:trPr>
          <w:trHeight w:val="474"/>
          <w:jc w:val="center"/>
        </w:trPr>
        <w:tc>
          <w:tcPr>
            <w:tcW w:w="6111" w:type="dxa"/>
          </w:tcPr>
          <w:p w14:paraId="071599EC" w14:textId="77777777" w:rsidR="006946F5" w:rsidRDefault="002E2240">
            <w:pPr>
              <w:pStyle w:val="TableParagraph"/>
              <w:spacing w:line="317" w:lineRule="exact"/>
              <w:ind w:left="2651" w:right="2646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Topic</w:t>
            </w:r>
          </w:p>
        </w:tc>
        <w:tc>
          <w:tcPr>
            <w:tcW w:w="4603" w:type="dxa"/>
            <w:vAlign w:val="center"/>
          </w:tcPr>
          <w:p w14:paraId="62BEAF33" w14:textId="20C1E784" w:rsidR="006946F5" w:rsidRDefault="00B840B8" w:rsidP="00896FCD">
            <w:pPr>
              <w:pStyle w:val="TableParagraph"/>
              <w:spacing w:line="317" w:lineRule="exact"/>
              <w:ind w:right="1122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URL</w:t>
            </w:r>
          </w:p>
        </w:tc>
      </w:tr>
      <w:tr w:rsidR="006946F5" w14:paraId="7FFEAF0F" w14:textId="77777777" w:rsidTr="00B840B8">
        <w:trPr>
          <w:trHeight w:val="474"/>
          <w:jc w:val="center"/>
        </w:trPr>
        <w:tc>
          <w:tcPr>
            <w:tcW w:w="6111" w:type="dxa"/>
            <w:vMerge w:val="restart"/>
          </w:tcPr>
          <w:p w14:paraId="5F868E26" w14:textId="77777777" w:rsidR="006946F5" w:rsidRDefault="002E2240">
            <w:pPr>
              <w:pStyle w:val="TableParagraph"/>
              <w:spacing w:line="240" w:lineRule="auto"/>
              <w:ind w:left="107" w:right="803" w:firstLine="69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Proceedings of meetings of IQAC, Feedback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analysis and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action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taken report</w:t>
            </w:r>
          </w:p>
        </w:tc>
        <w:tc>
          <w:tcPr>
            <w:tcW w:w="4603" w:type="dxa"/>
            <w:vAlign w:val="center"/>
          </w:tcPr>
          <w:p w14:paraId="480842FD" w14:textId="0D7A3636" w:rsidR="006946F5" w:rsidRDefault="00E2460B" w:rsidP="00896FCD">
            <w:pPr>
              <w:pStyle w:val="TableParagraph"/>
              <w:rPr>
                <w:sz w:val="28"/>
              </w:rPr>
            </w:pPr>
            <w:hyperlink r:id="rId8" w:history="1">
              <w:r w:rsidRPr="00E2460B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6946F5" w14:paraId="393D485A" w14:textId="77777777" w:rsidTr="00B840B8">
        <w:trPr>
          <w:trHeight w:val="475"/>
          <w:jc w:val="center"/>
        </w:trPr>
        <w:tc>
          <w:tcPr>
            <w:tcW w:w="6111" w:type="dxa"/>
            <w:vMerge/>
            <w:tcBorders>
              <w:top w:val="nil"/>
            </w:tcBorders>
          </w:tcPr>
          <w:p w14:paraId="688ED9C4" w14:textId="77777777" w:rsidR="006946F5" w:rsidRDefault="006946F5"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vAlign w:val="center"/>
          </w:tcPr>
          <w:p w14:paraId="4B453634" w14:textId="44587DB1" w:rsidR="006946F5" w:rsidRDefault="00B840B8" w:rsidP="00896FCD">
            <w:pPr>
              <w:pStyle w:val="TableParagraph"/>
              <w:spacing w:line="313" w:lineRule="exact"/>
              <w:rPr>
                <w:sz w:val="28"/>
              </w:rPr>
            </w:pPr>
            <w:hyperlink r:id="rId9" w:history="1">
              <w:r w:rsidRPr="00B840B8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4F5376" w14:paraId="0BFE2077" w14:textId="77777777" w:rsidTr="00B840B8">
        <w:trPr>
          <w:trHeight w:val="481"/>
          <w:jc w:val="center"/>
        </w:trPr>
        <w:tc>
          <w:tcPr>
            <w:tcW w:w="6111" w:type="dxa"/>
            <w:vMerge w:val="restart"/>
          </w:tcPr>
          <w:p w14:paraId="7F0D67E7" w14:textId="77777777" w:rsidR="004F5376" w:rsidRDefault="004F5376">
            <w:pPr>
              <w:pStyle w:val="TableParagraph"/>
              <w:spacing w:line="240" w:lineRule="auto"/>
              <w:ind w:left="107" w:right="234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Activities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conducted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under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collaborative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quality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initiatives with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other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institutions.</w:t>
            </w:r>
          </w:p>
        </w:tc>
        <w:tc>
          <w:tcPr>
            <w:tcW w:w="4603" w:type="dxa"/>
            <w:vAlign w:val="center"/>
          </w:tcPr>
          <w:p w14:paraId="40580680" w14:textId="62689519" w:rsidR="004F5376" w:rsidRDefault="006013A1" w:rsidP="00896FCD">
            <w:pPr>
              <w:pStyle w:val="TableParagraph"/>
              <w:rPr>
                <w:sz w:val="28"/>
              </w:rPr>
            </w:pPr>
            <w:hyperlink r:id="rId10" w:history="1">
              <w:r w:rsidRPr="006013A1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4F5376" w14:paraId="4741C817" w14:textId="77777777" w:rsidTr="00B840B8">
        <w:trPr>
          <w:trHeight w:val="417"/>
          <w:jc w:val="center"/>
        </w:trPr>
        <w:tc>
          <w:tcPr>
            <w:tcW w:w="6111" w:type="dxa"/>
            <w:vMerge/>
          </w:tcPr>
          <w:p w14:paraId="2F301F0B" w14:textId="77777777" w:rsidR="004F5376" w:rsidRDefault="004F5376">
            <w:pPr>
              <w:pStyle w:val="TableParagraph"/>
              <w:spacing w:line="240" w:lineRule="auto"/>
              <w:ind w:left="107" w:right="234"/>
              <w:jc w:val="left"/>
              <w:rPr>
                <w:color w:val="333333"/>
                <w:sz w:val="28"/>
              </w:rPr>
            </w:pPr>
          </w:p>
        </w:tc>
        <w:tc>
          <w:tcPr>
            <w:tcW w:w="4603" w:type="dxa"/>
            <w:vAlign w:val="center"/>
          </w:tcPr>
          <w:p w14:paraId="6423AA1B" w14:textId="10D5F6B0" w:rsidR="004F5376" w:rsidRDefault="00896FCD" w:rsidP="00896FCD">
            <w:pPr>
              <w:pStyle w:val="TableParagraph"/>
            </w:pPr>
            <w:hyperlink r:id="rId11" w:history="1">
              <w:r w:rsidRPr="00896FCD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EE7E8D" w14:paraId="452E3DFF" w14:textId="77777777" w:rsidTr="00B840B8">
        <w:trPr>
          <w:trHeight w:val="788"/>
          <w:jc w:val="center"/>
        </w:trPr>
        <w:tc>
          <w:tcPr>
            <w:tcW w:w="6111" w:type="dxa"/>
          </w:tcPr>
          <w:p w14:paraId="1919D6DF" w14:textId="50CDE572" w:rsidR="00EE7E8D" w:rsidRPr="009414AC" w:rsidRDefault="00EE7E8D" w:rsidP="009414AC">
            <w:pPr>
              <w:pStyle w:val="TableParagraph"/>
              <w:spacing w:line="240" w:lineRule="auto"/>
              <w:ind w:left="107" w:right="234"/>
              <w:jc w:val="left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Supporting documents pertaining to NIRF (along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with link to the HEI’s ranking in the NIRF portal).</w:t>
            </w:r>
          </w:p>
        </w:tc>
        <w:tc>
          <w:tcPr>
            <w:tcW w:w="4603" w:type="dxa"/>
            <w:vAlign w:val="center"/>
          </w:tcPr>
          <w:p w14:paraId="0F54D9A5" w14:textId="7C03F07A" w:rsidR="00EE7E8D" w:rsidRDefault="00896FCD" w:rsidP="00896FCD">
            <w:pPr>
              <w:pStyle w:val="TableParagraph"/>
              <w:rPr>
                <w:sz w:val="28"/>
              </w:rPr>
            </w:pPr>
            <w:hyperlink r:id="rId12" w:history="1">
              <w:r w:rsidRPr="00896FCD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EE7E8D" w14:paraId="021E9A96" w14:textId="77777777" w:rsidTr="00B840B8">
        <w:trPr>
          <w:trHeight w:val="1280"/>
          <w:jc w:val="center"/>
        </w:trPr>
        <w:tc>
          <w:tcPr>
            <w:tcW w:w="6111" w:type="dxa"/>
          </w:tcPr>
          <w:p w14:paraId="1A0D3C2D" w14:textId="77777777" w:rsidR="00EE7E8D" w:rsidRDefault="00EE7E8D" w:rsidP="00EE7E8D">
            <w:pPr>
              <w:pStyle w:val="TableParagraph"/>
              <w:spacing w:line="240" w:lineRule="auto"/>
              <w:ind w:left="107" w:right="234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NAAC/ISO certificate / NBA certificate or quality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certificate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from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any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recognized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state/national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/</w:t>
            </w:r>
          </w:p>
          <w:p w14:paraId="08CA4A57" w14:textId="77777777" w:rsidR="00EE7E8D" w:rsidRDefault="00EE7E8D" w:rsidP="00EE7E8D">
            <w:pPr>
              <w:pStyle w:val="TableParagraph"/>
              <w:spacing w:line="237" w:lineRule="auto"/>
              <w:ind w:left="107" w:right="647"/>
              <w:jc w:val="left"/>
              <w:rPr>
                <w:sz w:val="28"/>
              </w:rPr>
            </w:pPr>
            <w:r>
              <w:rPr>
                <w:color w:val="333333"/>
                <w:sz w:val="28"/>
              </w:rPr>
              <w:t>international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agencies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for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assessment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period</w:t>
            </w:r>
          </w:p>
        </w:tc>
        <w:tc>
          <w:tcPr>
            <w:tcW w:w="4603" w:type="dxa"/>
            <w:vAlign w:val="center"/>
          </w:tcPr>
          <w:p w14:paraId="3B9FF248" w14:textId="6FDDBE0A" w:rsidR="00EE7E8D" w:rsidRDefault="00896FCD" w:rsidP="00896FCD">
            <w:pPr>
              <w:pStyle w:val="TableParagraph"/>
              <w:rPr>
                <w:sz w:val="28"/>
              </w:rPr>
            </w:pPr>
            <w:hyperlink r:id="rId13" w:history="1">
              <w:r w:rsidRPr="00896FCD">
                <w:rPr>
                  <w:rStyle w:val="Hyperlink"/>
                  <w:sz w:val="28"/>
                </w:rPr>
                <w:t>View Document</w:t>
              </w:r>
            </w:hyperlink>
          </w:p>
        </w:tc>
      </w:tr>
    </w:tbl>
    <w:p w14:paraId="6B1D2B94" w14:textId="77777777" w:rsidR="006946F5" w:rsidRDefault="006946F5">
      <w:pPr>
        <w:rPr>
          <w:b/>
          <w:sz w:val="20"/>
        </w:rPr>
      </w:pPr>
    </w:p>
    <w:p w14:paraId="591DCAB9" w14:textId="77777777" w:rsidR="006946F5" w:rsidRDefault="006946F5">
      <w:pPr>
        <w:spacing w:before="7"/>
        <w:rPr>
          <w:b/>
          <w:sz w:val="13"/>
        </w:rPr>
      </w:pPr>
    </w:p>
    <w:p w14:paraId="66F6F2A5" w14:textId="77777777" w:rsidR="00786972" w:rsidRDefault="00786972">
      <w:pPr>
        <w:spacing w:before="7"/>
        <w:rPr>
          <w:b/>
          <w:sz w:val="13"/>
        </w:rPr>
      </w:pPr>
    </w:p>
    <w:p w14:paraId="2AC7A32C" w14:textId="77777777" w:rsidR="00786972" w:rsidRDefault="00786972">
      <w:pPr>
        <w:spacing w:before="7"/>
        <w:rPr>
          <w:b/>
          <w:sz w:val="13"/>
        </w:rPr>
      </w:pPr>
    </w:p>
    <w:p w14:paraId="47CB92CB" w14:textId="77777777" w:rsidR="00786972" w:rsidRDefault="00786972">
      <w:pPr>
        <w:spacing w:before="7"/>
        <w:rPr>
          <w:b/>
          <w:sz w:val="13"/>
        </w:rPr>
      </w:pPr>
    </w:p>
    <w:p w14:paraId="67CB5E58" w14:textId="77777777" w:rsidR="00786972" w:rsidRDefault="00786972">
      <w:pPr>
        <w:spacing w:before="7"/>
        <w:rPr>
          <w:b/>
          <w:sz w:val="13"/>
        </w:rPr>
      </w:pPr>
    </w:p>
    <w:p w14:paraId="7FEF45AF" w14:textId="77777777" w:rsidR="00786972" w:rsidRDefault="00786972">
      <w:pPr>
        <w:spacing w:before="7"/>
        <w:rPr>
          <w:b/>
          <w:sz w:val="13"/>
        </w:rPr>
      </w:pPr>
    </w:p>
    <w:p w14:paraId="1951441C" w14:textId="77777777" w:rsidR="00786972" w:rsidRDefault="00786972">
      <w:pPr>
        <w:spacing w:before="7"/>
        <w:rPr>
          <w:b/>
          <w:sz w:val="13"/>
        </w:rPr>
      </w:pPr>
    </w:p>
    <w:p w14:paraId="5DAEB1A0" w14:textId="77777777" w:rsidR="00786972" w:rsidRDefault="00786972">
      <w:pPr>
        <w:spacing w:before="7"/>
        <w:rPr>
          <w:b/>
          <w:sz w:val="13"/>
        </w:rPr>
      </w:pPr>
    </w:p>
    <w:p w14:paraId="11E11D98" w14:textId="77777777" w:rsidR="00786972" w:rsidRDefault="00786972">
      <w:pPr>
        <w:spacing w:before="7"/>
        <w:rPr>
          <w:b/>
          <w:sz w:val="13"/>
        </w:rPr>
      </w:pPr>
    </w:p>
    <w:p w14:paraId="04391B3A" w14:textId="77777777" w:rsidR="00786972" w:rsidRDefault="00786972">
      <w:pPr>
        <w:spacing w:before="7"/>
        <w:rPr>
          <w:b/>
          <w:sz w:val="13"/>
        </w:rPr>
      </w:pPr>
    </w:p>
    <w:p w14:paraId="1DD62CBB" w14:textId="424B6B22" w:rsidR="00786972" w:rsidRPr="00786972" w:rsidRDefault="00B840B8" w:rsidP="00B840B8">
      <w:pPr>
        <w:spacing w:before="7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AE95974" wp14:editId="1639CBC8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sectPr w:rsidR="00786972" w:rsidRPr="00786972" w:rsidSect="006946F5">
      <w:type w:val="continuous"/>
      <w:pgSz w:w="12240" w:h="15840"/>
      <w:pgMar w:top="38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5E5D"/>
    <w:multiLevelType w:val="hybridMultilevel"/>
    <w:tmpl w:val="E9C4B4F2"/>
    <w:lvl w:ilvl="0" w:tplc="3D64B504">
      <w:start w:val="6"/>
      <w:numFmt w:val="decimal"/>
      <w:lvlText w:val="%1"/>
      <w:lvlJc w:val="left"/>
      <w:pPr>
        <w:ind w:left="1840" w:hanging="540"/>
        <w:jc w:val="left"/>
      </w:pPr>
      <w:rPr>
        <w:rFonts w:hint="default"/>
        <w:lang w:val="en-US" w:eastAsia="en-US" w:bidi="ar-SA"/>
      </w:rPr>
    </w:lvl>
    <w:lvl w:ilvl="1" w:tplc="E884CDE6">
      <w:numFmt w:val="none"/>
      <w:lvlText w:val=""/>
      <w:lvlJc w:val="left"/>
      <w:pPr>
        <w:tabs>
          <w:tab w:val="num" w:pos="360"/>
        </w:tabs>
      </w:pPr>
    </w:lvl>
    <w:lvl w:ilvl="2" w:tplc="6600671C">
      <w:numFmt w:val="none"/>
      <w:lvlText w:val=""/>
      <w:lvlJc w:val="left"/>
      <w:pPr>
        <w:tabs>
          <w:tab w:val="num" w:pos="360"/>
        </w:tabs>
      </w:pPr>
    </w:lvl>
    <w:lvl w:ilvl="3" w:tplc="F632737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4" w:tplc="905ED52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E4120E50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78943E5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9E87F28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92707184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60858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6F5"/>
    <w:rsid w:val="002E2240"/>
    <w:rsid w:val="004A0129"/>
    <w:rsid w:val="004B1EC0"/>
    <w:rsid w:val="004F5376"/>
    <w:rsid w:val="006013A1"/>
    <w:rsid w:val="006946F5"/>
    <w:rsid w:val="00786972"/>
    <w:rsid w:val="007F3E81"/>
    <w:rsid w:val="008322D2"/>
    <w:rsid w:val="00896FCD"/>
    <w:rsid w:val="009414AC"/>
    <w:rsid w:val="00B840B8"/>
    <w:rsid w:val="00BA4AA3"/>
    <w:rsid w:val="00E2460B"/>
    <w:rsid w:val="00EE7E8D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352B521"/>
  <w15:docId w15:val="{70AE6B14-3476-4B74-8DAA-1BFC02B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46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46F5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946F5"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  <w:rsid w:val="006946F5"/>
    <w:pPr>
      <w:spacing w:line="312" w:lineRule="exact"/>
      <w:ind w:left="1124" w:right="11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2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240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E224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9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6.5.2/1/1-a.pdf" TargetMode="External"/><Relationship Id="rId13" Type="http://schemas.openxmlformats.org/officeDocument/2006/relationships/hyperlink" Target="https://knrcer.ac.in/NAAC/DVV/Criteria/6.5.2/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hyperlink" Target="https://knrcer.ac.in/NAAC/DVV/Criteria/6.5.2/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hyperlink" Target="https://knrcer.ac.in/NAAC/DVV/Criteria/6.5.2/2/2-b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knrcer.ac.in/NAAC/DVV/Criteria/6.5.2/2/2-a/2-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6.5.2/1/1-b/1-b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 Kiran Attaluri</dc:creator>
  <cp:lastModifiedBy>Dev Team</cp:lastModifiedBy>
  <cp:revision>8</cp:revision>
  <dcterms:created xsi:type="dcterms:W3CDTF">2023-03-16T10:47:00Z</dcterms:created>
  <dcterms:modified xsi:type="dcterms:W3CDTF">2023-03-27T08:02:00Z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