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8D51CD" w:rsidRPr="008935A3" w14:paraId="01A0E651" w14:textId="77777777" w:rsidTr="0069782A">
        <w:trPr>
          <w:jc w:val="center"/>
        </w:trPr>
        <w:tc>
          <w:tcPr>
            <w:tcW w:w="1440" w:type="dxa"/>
          </w:tcPr>
          <w:p w14:paraId="769DD8B2" w14:textId="77777777" w:rsidR="008D51CD" w:rsidRPr="008935A3" w:rsidRDefault="008D51CD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0DA6461A" wp14:editId="3EDC031A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208F1EA6" w14:textId="77777777" w:rsidR="008D51CD" w:rsidRPr="008935A3" w:rsidRDefault="008D51CD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2D97950E" w14:textId="77777777" w:rsidR="008D51CD" w:rsidRPr="008935A3" w:rsidRDefault="008D51CD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2B3E1041" w14:textId="77777777" w:rsidR="008D51CD" w:rsidRPr="008935A3" w:rsidRDefault="008D51CD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0702631C" w14:textId="77777777" w:rsidR="008D51CD" w:rsidRPr="008935A3" w:rsidRDefault="008D51CD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5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14B06D4C" w14:textId="77777777" w:rsidR="00B84DC8" w:rsidRDefault="00B84DC8">
      <w:pPr>
        <w:ind w:left="112"/>
        <w:rPr>
          <w:sz w:val="20"/>
        </w:rPr>
      </w:pPr>
    </w:p>
    <w:p w14:paraId="4F5DB51B" w14:textId="77777777" w:rsidR="00B84DC8" w:rsidRDefault="00783365">
      <w:pPr>
        <w:rPr>
          <w:sz w:val="20"/>
        </w:rPr>
      </w:pPr>
      <w:r>
        <w:rPr>
          <w:noProof/>
          <w:sz w:val="20"/>
        </w:rPr>
        <w:pict w14:anchorId="196FC4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15pt;margin-top:.5pt;width:592.25pt;height:.45pt;z-index:251659264" o:connectortype="straight"/>
        </w:pict>
      </w:r>
    </w:p>
    <w:p w14:paraId="58F9B080" w14:textId="77777777" w:rsidR="00B84DC8" w:rsidRDefault="00B84DC8">
      <w:pPr>
        <w:spacing w:before="9"/>
        <w:rPr>
          <w:sz w:val="17"/>
        </w:rPr>
      </w:pPr>
    </w:p>
    <w:p w14:paraId="7DF4FF01" w14:textId="77777777" w:rsidR="00B84DC8" w:rsidRDefault="008D51CD">
      <w:pPr>
        <w:pStyle w:val="BodyText"/>
        <w:spacing w:before="89"/>
        <w:ind w:left="1300" w:right="1086"/>
      </w:pPr>
      <w:r>
        <w:rPr>
          <w:color w:val="333333"/>
        </w:rPr>
        <w:t>6.3.2 Percentage of teachers provided with financial support to attendconferences/workshopsandtowardsmembershipfeeofprofessionalbodiesduring thelast fiveyears</w:t>
      </w:r>
    </w:p>
    <w:p w14:paraId="3AE7C7C5" w14:textId="77777777" w:rsidR="00B84DC8" w:rsidRDefault="00B84DC8">
      <w:pPr>
        <w:rPr>
          <w:b/>
          <w:sz w:val="20"/>
        </w:rPr>
      </w:pPr>
    </w:p>
    <w:p w14:paraId="68E79486" w14:textId="77777777" w:rsidR="00B84DC8" w:rsidRDefault="00B84DC8">
      <w:pPr>
        <w:spacing w:before="5" w:after="1"/>
        <w:rPr>
          <w:b/>
          <w:sz w:val="21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348"/>
      </w:tblGrid>
      <w:tr w:rsidR="00B84DC8" w14:paraId="7081546C" w14:textId="77777777">
        <w:trPr>
          <w:trHeight w:val="474"/>
        </w:trPr>
        <w:tc>
          <w:tcPr>
            <w:tcW w:w="6229" w:type="dxa"/>
          </w:tcPr>
          <w:p w14:paraId="1739CF38" w14:textId="77777777" w:rsidR="00B84DC8" w:rsidRDefault="008D51CD">
            <w:pPr>
              <w:pStyle w:val="TableParagraph"/>
              <w:spacing w:line="320" w:lineRule="exact"/>
              <w:ind w:left="2753" w:right="2741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Topic</w:t>
            </w:r>
          </w:p>
        </w:tc>
        <w:tc>
          <w:tcPr>
            <w:tcW w:w="3348" w:type="dxa"/>
          </w:tcPr>
          <w:p w14:paraId="1FCF5875" w14:textId="77777777" w:rsidR="00B84DC8" w:rsidRDefault="00056FA3">
            <w:pPr>
              <w:pStyle w:val="TableParagraph"/>
              <w:spacing w:line="320" w:lineRule="exact"/>
              <w:ind w:left="628" w:right="621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URL</w:t>
            </w:r>
          </w:p>
        </w:tc>
      </w:tr>
      <w:tr w:rsidR="00056FA3" w14:paraId="1EEC6C49" w14:textId="77777777">
        <w:trPr>
          <w:trHeight w:val="798"/>
        </w:trPr>
        <w:tc>
          <w:tcPr>
            <w:tcW w:w="6229" w:type="dxa"/>
          </w:tcPr>
          <w:p w14:paraId="2C909DDC" w14:textId="77777777" w:rsidR="00056FA3" w:rsidRDefault="00056FA3" w:rsidP="00056FA3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color w:val="333333"/>
                <w:sz w:val="28"/>
              </w:rPr>
              <w:t>Policydocumentonprovidingfinancialsupporttoteachers</w:t>
            </w:r>
          </w:p>
        </w:tc>
        <w:tc>
          <w:tcPr>
            <w:tcW w:w="3348" w:type="dxa"/>
          </w:tcPr>
          <w:p w14:paraId="4304C6AE" w14:textId="77777777" w:rsidR="00056FA3" w:rsidRDefault="00056FA3" w:rsidP="00056FA3">
            <w:pPr>
              <w:pStyle w:val="TableParagraph"/>
              <w:spacing w:line="270" w:lineRule="exact"/>
              <w:ind w:left="628" w:right="621"/>
              <w:jc w:val="center"/>
            </w:pPr>
          </w:p>
          <w:p w14:paraId="2946DF2C" w14:textId="77777777" w:rsidR="00056FA3" w:rsidRDefault="00783365" w:rsidP="00056FA3">
            <w:pPr>
              <w:pStyle w:val="TableParagraph"/>
              <w:spacing w:line="270" w:lineRule="exact"/>
              <w:ind w:left="628" w:right="621"/>
              <w:jc w:val="center"/>
              <w:rPr>
                <w:sz w:val="24"/>
              </w:rPr>
            </w:pPr>
            <w:hyperlink r:id="rId7" w:history="1">
              <w:r w:rsidR="00056FA3" w:rsidRPr="00056FA3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347381" w14:paraId="4F35AEE6" w14:textId="77777777" w:rsidTr="00347381">
        <w:trPr>
          <w:trHeight w:val="600"/>
        </w:trPr>
        <w:tc>
          <w:tcPr>
            <w:tcW w:w="6229" w:type="dxa"/>
            <w:vMerge w:val="restart"/>
          </w:tcPr>
          <w:p w14:paraId="6F02E311" w14:textId="2E965B39" w:rsidR="00347381" w:rsidRDefault="00347381" w:rsidP="00056F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E-copy</w:t>
            </w:r>
            <w:r w:rsidR="00783365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of</w:t>
            </w:r>
            <w:r w:rsidR="00783365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letter/s</w:t>
            </w:r>
            <w:r w:rsidR="00783365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indicating</w:t>
            </w:r>
            <w:r w:rsidR="00783365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financial</w:t>
            </w:r>
            <w:r w:rsidR="00783365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assistance</w:t>
            </w:r>
            <w:r w:rsidR="00783365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to</w:t>
            </w:r>
          </w:p>
          <w:p w14:paraId="5CCDE601" w14:textId="77777777" w:rsidR="00347381" w:rsidRDefault="00347381" w:rsidP="00056FA3">
            <w:pPr>
              <w:pStyle w:val="TableParagraph"/>
              <w:spacing w:line="322" w:lineRule="exact"/>
              <w:ind w:right="349"/>
              <w:rPr>
                <w:sz w:val="28"/>
              </w:rPr>
            </w:pPr>
            <w:r>
              <w:rPr>
                <w:color w:val="333333"/>
                <w:sz w:val="28"/>
              </w:rPr>
              <w:t>teachersandlistofteachersreceivingfinancialsupport yearwise undereachhead.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61FDA4AE" w14:textId="77777777" w:rsidR="00347381" w:rsidRPr="00056FA3" w:rsidRDefault="00347381" w:rsidP="00056FA3">
            <w:pPr>
              <w:pStyle w:val="TableParagraph"/>
              <w:spacing w:line="268" w:lineRule="exact"/>
              <w:ind w:left="628" w:right="621"/>
              <w:jc w:val="center"/>
            </w:pPr>
          </w:p>
          <w:p w14:paraId="5AA38BC3" w14:textId="52D2E1FE" w:rsidR="00347381" w:rsidRPr="00056FA3" w:rsidRDefault="00265778" w:rsidP="00056FA3">
            <w:pPr>
              <w:pStyle w:val="TableParagraph"/>
              <w:spacing w:line="268" w:lineRule="exact"/>
              <w:ind w:left="628" w:right="621"/>
              <w:jc w:val="center"/>
              <w:rPr>
                <w:sz w:val="24"/>
              </w:rPr>
            </w:pPr>
            <w:r>
              <w:t>2a</w:t>
            </w:r>
            <w:r w:rsidR="00783365">
              <w:t xml:space="preserve">. </w:t>
            </w:r>
            <w:hyperlink r:id="rId8" w:history="1">
              <w:r w:rsidR="00347381" w:rsidRPr="00056FA3">
                <w:rPr>
                  <w:rStyle w:val="Hyperlink"/>
                  <w:sz w:val="24"/>
                </w:rPr>
                <w:t>View Document</w:t>
              </w:r>
            </w:hyperlink>
          </w:p>
        </w:tc>
      </w:tr>
      <w:tr w:rsidR="00347381" w14:paraId="7CB53313" w14:textId="77777777" w:rsidTr="00347381">
        <w:trPr>
          <w:trHeight w:val="657"/>
        </w:trPr>
        <w:tc>
          <w:tcPr>
            <w:tcW w:w="6229" w:type="dxa"/>
            <w:vMerge/>
          </w:tcPr>
          <w:p w14:paraId="59839F72" w14:textId="77777777" w:rsidR="00347381" w:rsidRDefault="00347381" w:rsidP="00056FA3">
            <w:pPr>
              <w:pStyle w:val="TableParagraph"/>
              <w:spacing w:line="315" w:lineRule="exact"/>
              <w:rPr>
                <w:color w:val="333333"/>
                <w:sz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14:paraId="2988B5DA" w14:textId="7CA53986" w:rsidR="00347381" w:rsidRPr="00056FA3" w:rsidRDefault="00347381" w:rsidP="00056FA3">
            <w:pPr>
              <w:pStyle w:val="TableParagraph"/>
              <w:spacing w:line="268" w:lineRule="exact"/>
              <w:ind w:left="628" w:right="621"/>
              <w:jc w:val="center"/>
            </w:pPr>
            <w:r>
              <w:t>2b</w:t>
            </w:r>
            <w:r w:rsidR="00783365">
              <w:t xml:space="preserve">.  </w:t>
            </w:r>
            <w:hyperlink r:id="rId9" w:history="1">
              <w:r w:rsidR="00783365" w:rsidRPr="00783365">
                <w:rPr>
                  <w:rStyle w:val="Hyperlink"/>
                </w:rPr>
                <w:t>View Document</w:t>
              </w:r>
            </w:hyperlink>
          </w:p>
        </w:tc>
      </w:tr>
      <w:tr w:rsidR="00056FA3" w14:paraId="49F69836" w14:textId="77777777">
        <w:trPr>
          <w:trHeight w:val="1440"/>
        </w:trPr>
        <w:tc>
          <w:tcPr>
            <w:tcW w:w="6229" w:type="dxa"/>
          </w:tcPr>
          <w:p w14:paraId="4E7559A9" w14:textId="77777777" w:rsidR="00056FA3" w:rsidRDefault="00056FA3" w:rsidP="00056FA3">
            <w:pPr>
              <w:pStyle w:val="TableParagraph"/>
              <w:ind w:right="349"/>
              <w:rPr>
                <w:sz w:val="28"/>
              </w:rPr>
            </w:pPr>
            <w:r>
              <w:rPr>
                <w:color w:val="333333"/>
                <w:sz w:val="28"/>
              </w:rPr>
              <w:t>Audited statement of account highlighting thefinancialsupporttoteacherstoattendconferences/workshop s and towards membership fee forprofessional bodies.</w:t>
            </w:r>
          </w:p>
        </w:tc>
        <w:tc>
          <w:tcPr>
            <w:tcW w:w="3348" w:type="dxa"/>
          </w:tcPr>
          <w:p w14:paraId="06FD88AE" w14:textId="77777777" w:rsidR="00056FA3" w:rsidRPr="00056FA3" w:rsidRDefault="00056FA3" w:rsidP="00056FA3">
            <w:pPr>
              <w:pStyle w:val="TableParagraph"/>
              <w:ind w:left="627" w:right="623"/>
              <w:jc w:val="center"/>
            </w:pPr>
          </w:p>
          <w:p w14:paraId="47713E59" w14:textId="77777777" w:rsidR="00056FA3" w:rsidRPr="00056FA3" w:rsidRDefault="00056FA3" w:rsidP="00056FA3">
            <w:pPr>
              <w:pStyle w:val="TableParagraph"/>
              <w:ind w:left="627" w:right="623"/>
              <w:jc w:val="center"/>
            </w:pPr>
          </w:p>
          <w:p w14:paraId="5E71AC94" w14:textId="77777777" w:rsidR="00056FA3" w:rsidRPr="00056FA3" w:rsidRDefault="00783365" w:rsidP="00056FA3">
            <w:pPr>
              <w:pStyle w:val="TableParagraph"/>
              <w:ind w:left="627" w:right="623"/>
              <w:jc w:val="center"/>
              <w:rPr>
                <w:sz w:val="24"/>
              </w:rPr>
            </w:pPr>
            <w:hyperlink r:id="rId10" w:history="1">
              <w:r w:rsidR="00056FA3" w:rsidRPr="00056FA3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143A1F6B" w14:textId="77777777" w:rsidR="00B84DC8" w:rsidRDefault="00B84DC8">
      <w:pPr>
        <w:rPr>
          <w:b/>
          <w:sz w:val="20"/>
        </w:rPr>
      </w:pPr>
    </w:p>
    <w:p w14:paraId="14D41082" w14:textId="77777777" w:rsidR="00B84DC8" w:rsidRDefault="00B84DC8">
      <w:pPr>
        <w:rPr>
          <w:b/>
          <w:sz w:val="20"/>
        </w:rPr>
      </w:pPr>
    </w:p>
    <w:p w14:paraId="268A0D64" w14:textId="77777777" w:rsidR="00B84DC8" w:rsidRDefault="00B84DC8">
      <w:pPr>
        <w:rPr>
          <w:b/>
          <w:sz w:val="20"/>
        </w:rPr>
      </w:pPr>
    </w:p>
    <w:p w14:paraId="193077B8" w14:textId="77777777" w:rsidR="00B84DC8" w:rsidRDefault="00B84DC8">
      <w:pPr>
        <w:rPr>
          <w:b/>
          <w:sz w:val="20"/>
        </w:rPr>
      </w:pPr>
    </w:p>
    <w:p w14:paraId="736D7EC5" w14:textId="77777777" w:rsidR="00B84DC8" w:rsidRDefault="00B84DC8">
      <w:pPr>
        <w:rPr>
          <w:b/>
          <w:sz w:val="20"/>
        </w:rPr>
      </w:pPr>
    </w:p>
    <w:p w14:paraId="4AA53CDC" w14:textId="77777777" w:rsidR="00B84DC8" w:rsidRDefault="00B84DC8">
      <w:pPr>
        <w:rPr>
          <w:b/>
          <w:sz w:val="20"/>
        </w:rPr>
      </w:pPr>
    </w:p>
    <w:p w14:paraId="401C8FF9" w14:textId="77777777" w:rsidR="00B84DC8" w:rsidRDefault="00B84DC8">
      <w:pPr>
        <w:rPr>
          <w:b/>
          <w:sz w:val="20"/>
        </w:rPr>
      </w:pPr>
    </w:p>
    <w:p w14:paraId="22CC2B4F" w14:textId="77777777" w:rsidR="00B84DC8" w:rsidRDefault="00056FA3" w:rsidP="00056FA3">
      <w:pPr>
        <w:spacing w:before="11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6FBF1FBF" wp14:editId="1231C3DF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DC8" w:rsidSect="00B84DC8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DC8"/>
    <w:rsid w:val="00056FA3"/>
    <w:rsid w:val="00265778"/>
    <w:rsid w:val="002D1037"/>
    <w:rsid w:val="00347381"/>
    <w:rsid w:val="00783365"/>
    <w:rsid w:val="007A7D75"/>
    <w:rsid w:val="00800940"/>
    <w:rsid w:val="008D51CD"/>
    <w:rsid w:val="008E2B1B"/>
    <w:rsid w:val="00B84DC8"/>
    <w:rsid w:val="00C5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82F3921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4D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4DC8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84DC8"/>
  </w:style>
  <w:style w:type="paragraph" w:customStyle="1" w:styleId="TableParagraph">
    <w:name w:val="Table Paragraph"/>
    <w:basedOn w:val="Normal"/>
    <w:uiPriority w:val="1"/>
    <w:qFormat/>
    <w:rsid w:val="00B84DC8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1CD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D51C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D51C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F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6.3.2/2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nrcer.ac.in/NAAC/DVV/Criteria/6.3.2/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rcer.ac.in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principal@knrcer.ac.in" TargetMode="External"/><Relationship Id="rId10" Type="http://schemas.openxmlformats.org/officeDocument/2006/relationships/hyperlink" Target="https://knrcer.ac.in/NAAC/DVV/Criteria/6.3.2/3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nrcer.ac.in/NAAC/DVV/Criteria/6.3.2/2-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EEE-HOD</dc:creator>
  <cp:lastModifiedBy>Dev Team</cp:lastModifiedBy>
  <cp:revision>8</cp:revision>
  <dcterms:created xsi:type="dcterms:W3CDTF">2023-03-16T10:44:00Z</dcterms:created>
  <dcterms:modified xsi:type="dcterms:W3CDTF">2023-03-28T05:28:00Z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