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118D7055" w14:textId="77777777" w:rsidTr="0069782A">
        <w:trPr>
          <w:jc w:val="center"/>
        </w:trPr>
        <w:tc>
          <w:tcPr>
            <w:tcW w:w="1440" w:type="dxa"/>
          </w:tcPr>
          <w:p w14:paraId="12B021D9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74B780AD" wp14:editId="3ED06C27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0A0F3217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04014EF0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413DF19A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501505,Telangana, INDIA.</w:t>
            </w:r>
          </w:p>
          <w:p w14:paraId="006A856E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7A1B162A" w14:textId="77777777" w:rsidR="00A462BF" w:rsidRDefault="00187255" w:rsidP="0051118F">
      <w:pPr>
        <w:rPr>
          <w:sz w:val="20"/>
        </w:rPr>
      </w:pPr>
      <w:r>
        <w:rPr>
          <w:noProof/>
          <w:sz w:val="20"/>
        </w:rPr>
        <w:pict w14:anchorId="5CD1DF0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7C2E31D1" w14:textId="77777777" w:rsidR="00C7302B" w:rsidRDefault="00C7302B" w:rsidP="00C7302B">
      <w:pPr>
        <w:pStyle w:val="ListParagraph"/>
        <w:numPr>
          <w:ilvl w:val="2"/>
          <w:numId w:val="5"/>
        </w:numPr>
        <w:tabs>
          <w:tab w:val="left" w:pos="1841"/>
        </w:tabs>
        <w:spacing w:before="90"/>
        <w:ind w:left="1302" w:hanging="541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year)</w:t>
      </w:r>
    </w:p>
    <w:p w14:paraId="133A1E62" w14:textId="77777777" w:rsidR="00C7302B" w:rsidRDefault="00C7302B" w:rsidP="00C7302B">
      <w:pPr>
        <w:pStyle w:val="ListParagraph"/>
        <w:numPr>
          <w:ilvl w:val="3"/>
          <w:numId w:val="5"/>
        </w:numPr>
        <w:tabs>
          <w:tab w:val="left" w:pos="2441"/>
        </w:tabs>
        <w:spacing w:before="96" w:line="242" w:lineRule="auto"/>
        <w:ind w:left="1302" w:right="1664" w:firstLine="360"/>
        <w:rPr>
          <w:b/>
          <w:sz w:val="24"/>
        </w:rPr>
      </w:pPr>
      <w:r>
        <w:rPr>
          <w:b/>
          <w:sz w:val="24"/>
        </w:rPr>
        <w:t>Number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computers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</w:t>
      </w:r>
    </w:p>
    <w:p w14:paraId="37AC4807" w14:textId="77777777" w:rsidR="00C7302B" w:rsidRDefault="00C7302B" w:rsidP="00C7302B">
      <w:pPr>
        <w:pStyle w:val="BodyText"/>
        <w:spacing w:before="4"/>
        <w:rPr>
          <w:sz w:val="21"/>
        </w:rPr>
      </w:pPr>
    </w:p>
    <w:p w14:paraId="675417BF" w14:textId="77777777" w:rsidR="00C7302B" w:rsidRDefault="00C7302B" w:rsidP="00C7302B">
      <w:pPr>
        <w:pStyle w:val="ListParagraph"/>
        <w:numPr>
          <w:ilvl w:val="0"/>
          <w:numId w:val="4"/>
        </w:numPr>
        <w:tabs>
          <w:tab w:val="left" w:pos="1524"/>
        </w:tabs>
        <w:jc w:val="left"/>
        <w:rPr>
          <w:rFonts w:ascii="Tahoma"/>
          <w:b/>
          <w:sz w:val="18"/>
        </w:rPr>
      </w:pPr>
      <w:r>
        <w:rPr>
          <w:rFonts w:ascii="Tahoma"/>
          <w:b/>
          <w:color w:val="333333"/>
          <w:sz w:val="18"/>
        </w:rPr>
        <w:t>Number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of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Computers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available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for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student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use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only.</w:t>
      </w:r>
    </w:p>
    <w:p w14:paraId="201FE71C" w14:textId="77777777" w:rsidR="00C7302B" w:rsidRDefault="00C7302B" w:rsidP="00C7302B">
      <w:pPr>
        <w:rPr>
          <w:b/>
          <w:sz w:val="25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91"/>
      </w:tblGrid>
      <w:tr w:rsidR="00C7302B" w14:paraId="3786A3D5" w14:textId="77777777" w:rsidTr="00C7302B">
        <w:trPr>
          <w:trHeight w:val="455"/>
        </w:trPr>
        <w:tc>
          <w:tcPr>
            <w:tcW w:w="4789" w:type="dxa"/>
            <w:vAlign w:val="center"/>
          </w:tcPr>
          <w:p w14:paraId="02F1E628" w14:textId="77777777" w:rsidR="00C7302B" w:rsidRDefault="00C7302B" w:rsidP="00C7302B">
            <w:pPr>
              <w:pStyle w:val="TableParagraph"/>
              <w:ind w:left="802"/>
              <w:jc w:val="center"/>
              <w:rPr>
                <w:sz w:val="24"/>
              </w:rPr>
            </w:pPr>
            <w:r>
              <w:rPr>
                <w:sz w:val="24"/>
              </w:rPr>
              <w:t>PARTICULAR</w:t>
            </w:r>
          </w:p>
        </w:tc>
        <w:tc>
          <w:tcPr>
            <w:tcW w:w="4791" w:type="dxa"/>
            <w:vAlign w:val="center"/>
          </w:tcPr>
          <w:p w14:paraId="15173CDD" w14:textId="77777777" w:rsidR="00C7302B" w:rsidRDefault="00C7302B" w:rsidP="00C7302B">
            <w:pPr>
              <w:pStyle w:val="TableParagraph"/>
              <w:ind w:right="1278"/>
              <w:jc w:val="center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</w:tr>
      <w:tr w:rsidR="00C7302B" w14:paraId="0DFCE30A" w14:textId="77777777" w:rsidTr="00C7302B">
        <w:trPr>
          <w:trHeight w:val="683"/>
        </w:trPr>
        <w:tc>
          <w:tcPr>
            <w:tcW w:w="4789" w:type="dxa"/>
            <w:vAlign w:val="center"/>
          </w:tcPr>
          <w:p w14:paraId="4348000A" w14:textId="77777777" w:rsidR="00C7302B" w:rsidRDefault="00C7302B" w:rsidP="00C7302B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18"/>
              </w:rPr>
            </w:pPr>
          </w:p>
          <w:p w14:paraId="3C365B6C" w14:textId="77777777" w:rsidR="00C7302B" w:rsidRDefault="00C7302B" w:rsidP="00C7302B">
            <w:pPr>
              <w:pStyle w:val="TableParagraph"/>
              <w:spacing w:line="220" w:lineRule="atLeast"/>
              <w:ind w:left="225" w:right="620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Number of Computers available for student</w:t>
            </w:r>
            <w:r>
              <w:rPr>
                <w:b/>
                <w:color w:val="333333"/>
                <w:spacing w:val="-5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use</w:t>
            </w:r>
            <w:r>
              <w:rPr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only.</w:t>
            </w:r>
          </w:p>
        </w:tc>
        <w:tc>
          <w:tcPr>
            <w:tcW w:w="4791" w:type="dxa"/>
            <w:vAlign w:val="center"/>
          </w:tcPr>
          <w:p w14:paraId="0C5E0545" w14:textId="7873274D" w:rsidR="00C7302B" w:rsidRDefault="00187255" w:rsidP="00C7302B">
            <w:pPr>
              <w:pStyle w:val="TableParagraph"/>
              <w:spacing w:line="273" w:lineRule="exact"/>
              <w:ind w:right="1288"/>
              <w:jc w:val="center"/>
              <w:rPr>
                <w:b/>
                <w:sz w:val="24"/>
              </w:rPr>
            </w:pPr>
            <w:hyperlink r:id="rId8" w:history="1">
              <w:r w:rsidRPr="00187255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399EA83C" w14:textId="77777777" w:rsidR="00C7302B" w:rsidRDefault="00C7302B" w:rsidP="00C7302B">
      <w:pPr>
        <w:rPr>
          <w:b/>
        </w:rPr>
      </w:pPr>
    </w:p>
    <w:p w14:paraId="16A8E914" w14:textId="77777777" w:rsidR="00C7302B" w:rsidRDefault="00C7302B" w:rsidP="00C7302B">
      <w:pPr>
        <w:pStyle w:val="ListParagraph"/>
        <w:numPr>
          <w:ilvl w:val="0"/>
          <w:numId w:val="4"/>
        </w:numPr>
        <w:tabs>
          <w:tab w:val="left" w:pos="1303"/>
        </w:tabs>
        <w:spacing w:before="192"/>
        <w:ind w:left="1302"/>
        <w:jc w:val="left"/>
        <w:rPr>
          <w:rFonts w:ascii="Tahoma"/>
          <w:b/>
          <w:sz w:val="18"/>
        </w:rPr>
      </w:pPr>
      <w:r>
        <w:rPr>
          <w:rFonts w:ascii="Tahoma"/>
          <w:b/>
          <w:color w:val="333333"/>
          <w:sz w:val="18"/>
        </w:rPr>
        <w:t>Bills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for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the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purchase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of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computers.</w:t>
      </w:r>
    </w:p>
    <w:p w14:paraId="69027197" w14:textId="77777777" w:rsidR="00C7302B" w:rsidRDefault="00C7302B" w:rsidP="00C7302B">
      <w:pPr>
        <w:spacing w:before="3"/>
        <w:rPr>
          <w:b/>
          <w:sz w:val="19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91"/>
      </w:tblGrid>
      <w:tr w:rsidR="00C7302B" w14:paraId="63377843" w14:textId="77777777" w:rsidTr="00C7302B">
        <w:trPr>
          <w:trHeight w:val="455"/>
        </w:trPr>
        <w:tc>
          <w:tcPr>
            <w:tcW w:w="4789" w:type="dxa"/>
            <w:vAlign w:val="center"/>
          </w:tcPr>
          <w:p w14:paraId="1DCC9915" w14:textId="77777777" w:rsidR="00C7302B" w:rsidRDefault="00C7302B" w:rsidP="00C7302B">
            <w:pPr>
              <w:pStyle w:val="TableParagraph"/>
              <w:ind w:left="802"/>
              <w:jc w:val="center"/>
              <w:rPr>
                <w:sz w:val="24"/>
              </w:rPr>
            </w:pPr>
            <w:r>
              <w:rPr>
                <w:sz w:val="24"/>
              </w:rPr>
              <w:t>PARTICULAR</w:t>
            </w:r>
          </w:p>
        </w:tc>
        <w:tc>
          <w:tcPr>
            <w:tcW w:w="4791" w:type="dxa"/>
            <w:vAlign w:val="center"/>
          </w:tcPr>
          <w:p w14:paraId="4D196B55" w14:textId="77777777" w:rsidR="00C7302B" w:rsidRDefault="00C7302B" w:rsidP="00C7302B">
            <w:pPr>
              <w:pStyle w:val="TableParagraph"/>
              <w:ind w:right="1278"/>
              <w:jc w:val="center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</w:tr>
      <w:tr w:rsidR="00C7302B" w14:paraId="3104EF17" w14:textId="77777777" w:rsidTr="00C7302B">
        <w:trPr>
          <w:trHeight w:val="412"/>
        </w:trPr>
        <w:tc>
          <w:tcPr>
            <w:tcW w:w="4789" w:type="dxa"/>
            <w:vAlign w:val="center"/>
          </w:tcPr>
          <w:p w14:paraId="620DA11E" w14:textId="77777777" w:rsidR="00C7302B" w:rsidRDefault="00C7302B" w:rsidP="00C7302B">
            <w:pPr>
              <w:pStyle w:val="TableParagraph"/>
              <w:spacing w:line="240" w:lineRule="auto"/>
              <w:ind w:left="80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Bills</w:t>
            </w:r>
            <w:r>
              <w:rPr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for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the</w:t>
            </w:r>
            <w:r>
              <w:rPr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purchase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of</w:t>
            </w:r>
            <w:r>
              <w:rPr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computers</w:t>
            </w:r>
          </w:p>
        </w:tc>
        <w:tc>
          <w:tcPr>
            <w:tcW w:w="4791" w:type="dxa"/>
            <w:vAlign w:val="center"/>
          </w:tcPr>
          <w:p w14:paraId="3FEAE2A0" w14:textId="6B1F549E" w:rsidR="00C7302B" w:rsidRDefault="00187255" w:rsidP="00C7302B">
            <w:pPr>
              <w:pStyle w:val="TableParagraph"/>
              <w:spacing w:line="273" w:lineRule="exact"/>
              <w:ind w:right="1288"/>
              <w:jc w:val="center"/>
              <w:rPr>
                <w:b/>
                <w:sz w:val="24"/>
              </w:rPr>
            </w:pPr>
            <w:hyperlink r:id="rId9" w:history="1">
              <w:r w:rsidRPr="00187255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25550C77" w14:textId="77777777" w:rsidR="00C7302B" w:rsidRDefault="00C7302B" w:rsidP="00C7302B">
      <w:pPr>
        <w:spacing w:before="9"/>
        <w:rPr>
          <w:b/>
          <w:sz w:val="23"/>
        </w:rPr>
      </w:pPr>
    </w:p>
    <w:p w14:paraId="4ACBF32B" w14:textId="77777777" w:rsidR="00C7302B" w:rsidRDefault="00C7302B" w:rsidP="00C7302B">
      <w:pPr>
        <w:pStyle w:val="ListParagraph"/>
        <w:numPr>
          <w:ilvl w:val="0"/>
          <w:numId w:val="4"/>
        </w:numPr>
        <w:tabs>
          <w:tab w:val="left" w:pos="1303"/>
        </w:tabs>
        <w:ind w:left="1302"/>
        <w:jc w:val="left"/>
        <w:rPr>
          <w:b/>
          <w:sz w:val="24"/>
        </w:rPr>
      </w:pPr>
      <w:r>
        <w:rPr>
          <w:rFonts w:ascii="Tahoma"/>
          <w:b/>
          <w:color w:val="333333"/>
          <w:sz w:val="18"/>
        </w:rPr>
        <w:t>Highlighting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the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entries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of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computers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purchased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in</w:t>
      </w:r>
      <w:r>
        <w:rPr>
          <w:rFonts w:ascii="Tahoma"/>
          <w:b/>
          <w:color w:val="333333"/>
          <w:spacing w:val="-7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the</w:t>
      </w:r>
      <w:r>
        <w:rPr>
          <w:rFonts w:ascii="Tahoma"/>
          <w:b/>
          <w:color w:val="333333"/>
          <w:spacing w:val="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stock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registers</w:t>
      </w:r>
      <w:r>
        <w:rPr>
          <w:b/>
          <w:sz w:val="24"/>
        </w:rPr>
        <w:t>.</w:t>
      </w:r>
    </w:p>
    <w:p w14:paraId="0D3C8C78" w14:textId="77777777" w:rsidR="00C7302B" w:rsidRDefault="00C7302B" w:rsidP="00C7302B">
      <w:pPr>
        <w:pStyle w:val="BodyText"/>
        <w:spacing w:before="6"/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91"/>
      </w:tblGrid>
      <w:tr w:rsidR="00C7302B" w14:paraId="223137B0" w14:textId="77777777" w:rsidTr="00C7302B">
        <w:trPr>
          <w:trHeight w:val="458"/>
        </w:trPr>
        <w:tc>
          <w:tcPr>
            <w:tcW w:w="4789" w:type="dxa"/>
            <w:vAlign w:val="center"/>
          </w:tcPr>
          <w:p w14:paraId="66E594E2" w14:textId="77777777" w:rsidR="00C7302B" w:rsidRDefault="00C7302B" w:rsidP="00C7302B">
            <w:pPr>
              <w:pStyle w:val="TableParagraph"/>
              <w:ind w:left="802"/>
              <w:jc w:val="center"/>
              <w:rPr>
                <w:sz w:val="24"/>
              </w:rPr>
            </w:pPr>
            <w:r>
              <w:rPr>
                <w:sz w:val="24"/>
              </w:rPr>
              <w:t>PARTICULAR</w:t>
            </w:r>
          </w:p>
        </w:tc>
        <w:tc>
          <w:tcPr>
            <w:tcW w:w="4791" w:type="dxa"/>
            <w:vAlign w:val="center"/>
          </w:tcPr>
          <w:p w14:paraId="108D9246" w14:textId="77777777" w:rsidR="00C7302B" w:rsidRDefault="00C7302B" w:rsidP="00C7302B">
            <w:pPr>
              <w:pStyle w:val="TableParagraph"/>
              <w:ind w:right="1278"/>
              <w:jc w:val="center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</w:tr>
      <w:tr w:rsidR="00C7302B" w14:paraId="568F2969" w14:textId="77777777" w:rsidTr="00C7302B">
        <w:trPr>
          <w:trHeight w:val="433"/>
        </w:trPr>
        <w:tc>
          <w:tcPr>
            <w:tcW w:w="4789" w:type="dxa"/>
            <w:vAlign w:val="center"/>
          </w:tcPr>
          <w:p w14:paraId="55320D83" w14:textId="77777777" w:rsidR="00C7302B" w:rsidRDefault="00C7302B" w:rsidP="00C7302B">
            <w:pPr>
              <w:pStyle w:val="TableParagraph"/>
              <w:spacing w:line="216" w:lineRule="exact"/>
              <w:ind w:left="1553" w:hanging="146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Highlighting</w:t>
            </w:r>
            <w:r>
              <w:rPr>
                <w:b/>
                <w:color w:val="333333"/>
                <w:spacing w:val="-6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the</w:t>
            </w:r>
            <w:r>
              <w:rPr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entries</w:t>
            </w:r>
            <w:r>
              <w:rPr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of</w:t>
            </w:r>
            <w:r>
              <w:rPr>
                <w:b/>
                <w:color w:val="333333"/>
                <w:spacing w:val="-6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computers</w:t>
            </w:r>
            <w:r>
              <w:rPr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purchased</w:t>
            </w:r>
            <w:r>
              <w:rPr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in</w:t>
            </w:r>
            <w:r>
              <w:rPr>
                <w:b/>
                <w:color w:val="333333"/>
                <w:spacing w:val="-50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the</w:t>
            </w:r>
            <w:r>
              <w:rPr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stock registers</w:t>
            </w:r>
          </w:p>
        </w:tc>
        <w:tc>
          <w:tcPr>
            <w:tcW w:w="4791" w:type="dxa"/>
            <w:vAlign w:val="center"/>
          </w:tcPr>
          <w:p w14:paraId="7C3D4BBA" w14:textId="5095CDE6" w:rsidR="00C7302B" w:rsidRDefault="00187255" w:rsidP="00C7302B">
            <w:pPr>
              <w:pStyle w:val="TableParagraph"/>
              <w:spacing w:line="273" w:lineRule="exact"/>
              <w:ind w:right="1288"/>
              <w:jc w:val="center"/>
              <w:rPr>
                <w:b/>
                <w:sz w:val="24"/>
              </w:rPr>
            </w:pPr>
            <w:hyperlink r:id="rId10" w:history="1">
              <w:r w:rsidRPr="00187255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4D349150" w14:textId="4E033B40" w:rsidR="00A462BF" w:rsidRDefault="00A462BF">
      <w:pPr>
        <w:rPr>
          <w:sz w:val="20"/>
        </w:rPr>
      </w:pPr>
    </w:p>
    <w:p w14:paraId="6D04D97F" w14:textId="6E18C669" w:rsidR="00187255" w:rsidRDefault="00187255">
      <w:pPr>
        <w:rPr>
          <w:sz w:val="20"/>
        </w:rPr>
      </w:pPr>
    </w:p>
    <w:p w14:paraId="47808BED" w14:textId="0E604853" w:rsidR="00187255" w:rsidRDefault="00187255" w:rsidP="00187255">
      <w:pPr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07604EE9" wp14:editId="49C81F15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187255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75DE"/>
    <w:multiLevelType w:val="hybridMultilevel"/>
    <w:tmpl w:val="8524180A"/>
    <w:lvl w:ilvl="0" w:tplc="8486B0E2">
      <w:start w:val="4"/>
      <w:numFmt w:val="decimal"/>
      <w:lvlText w:val="%1"/>
      <w:lvlJc w:val="left"/>
      <w:pPr>
        <w:ind w:left="1300" w:hanging="481"/>
        <w:jc w:val="left"/>
      </w:pPr>
      <w:rPr>
        <w:rFonts w:hint="default"/>
        <w:lang w:val="en-US" w:eastAsia="en-US" w:bidi="ar-SA"/>
      </w:rPr>
    </w:lvl>
    <w:lvl w:ilvl="1" w:tplc="7C786D52">
      <w:numFmt w:val="none"/>
      <w:lvlText w:val=""/>
      <w:lvlJc w:val="left"/>
      <w:pPr>
        <w:tabs>
          <w:tab w:val="num" w:pos="360"/>
        </w:tabs>
      </w:pPr>
    </w:lvl>
    <w:lvl w:ilvl="2" w:tplc="449691A8">
      <w:numFmt w:val="none"/>
      <w:lvlText w:val=""/>
      <w:lvlJc w:val="left"/>
      <w:pPr>
        <w:tabs>
          <w:tab w:val="num" w:pos="360"/>
        </w:tabs>
      </w:pPr>
    </w:lvl>
    <w:lvl w:ilvl="3" w:tplc="51E664DE">
      <w:numFmt w:val="none"/>
      <w:lvlText w:val=""/>
      <w:lvlJc w:val="left"/>
      <w:pPr>
        <w:tabs>
          <w:tab w:val="num" w:pos="360"/>
        </w:tabs>
      </w:pPr>
    </w:lvl>
    <w:lvl w:ilvl="4" w:tplc="1C9AB01E">
      <w:numFmt w:val="bullet"/>
      <w:lvlText w:val="•"/>
      <w:lvlJc w:val="left"/>
      <w:pPr>
        <w:ind w:left="5620" w:hanging="780"/>
      </w:pPr>
      <w:rPr>
        <w:rFonts w:hint="default"/>
        <w:lang w:val="en-US" w:eastAsia="en-US" w:bidi="ar-SA"/>
      </w:rPr>
    </w:lvl>
    <w:lvl w:ilvl="5" w:tplc="F2B81F98">
      <w:numFmt w:val="bullet"/>
      <w:lvlText w:val="•"/>
      <w:lvlJc w:val="left"/>
      <w:pPr>
        <w:ind w:left="6700" w:hanging="780"/>
      </w:pPr>
      <w:rPr>
        <w:rFonts w:hint="default"/>
        <w:lang w:val="en-US" w:eastAsia="en-US" w:bidi="ar-SA"/>
      </w:rPr>
    </w:lvl>
    <w:lvl w:ilvl="6" w:tplc="8A86C52C">
      <w:numFmt w:val="bullet"/>
      <w:lvlText w:val="•"/>
      <w:lvlJc w:val="left"/>
      <w:pPr>
        <w:ind w:left="7780" w:hanging="780"/>
      </w:pPr>
      <w:rPr>
        <w:rFonts w:hint="default"/>
        <w:lang w:val="en-US" w:eastAsia="en-US" w:bidi="ar-SA"/>
      </w:rPr>
    </w:lvl>
    <w:lvl w:ilvl="7" w:tplc="DB6E900C">
      <w:numFmt w:val="bullet"/>
      <w:lvlText w:val="•"/>
      <w:lvlJc w:val="left"/>
      <w:pPr>
        <w:ind w:left="8860" w:hanging="780"/>
      </w:pPr>
      <w:rPr>
        <w:rFonts w:hint="default"/>
        <w:lang w:val="en-US" w:eastAsia="en-US" w:bidi="ar-SA"/>
      </w:rPr>
    </w:lvl>
    <w:lvl w:ilvl="8" w:tplc="AA445E80">
      <w:numFmt w:val="bullet"/>
      <w:lvlText w:val="•"/>
      <w:lvlJc w:val="left"/>
      <w:pPr>
        <w:ind w:left="9940" w:hanging="780"/>
      </w:pPr>
      <w:rPr>
        <w:rFonts w:hint="default"/>
        <w:lang w:val="en-US" w:eastAsia="en-US" w:bidi="ar-SA"/>
      </w:rPr>
    </w:lvl>
  </w:abstractNum>
  <w:abstractNum w:abstractNumId="1" w15:restartNumberingAfterBreak="0">
    <w:nsid w:val="33075007"/>
    <w:multiLevelType w:val="hybridMultilevel"/>
    <w:tmpl w:val="B17A3146"/>
    <w:lvl w:ilvl="0" w:tplc="C3C27018">
      <w:start w:val="1"/>
      <w:numFmt w:val="decimal"/>
      <w:lvlText w:val="%1."/>
      <w:lvlJc w:val="left"/>
      <w:pPr>
        <w:ind w:left="1300" w:hanging="224"/>
        <w:jc w:val="right"/>
      </w:pPr>
      <w:rPr>
        <w:rFonts w:ascii="Tahoma" w:eastAsia="Tahoma" w:hAnsi="Tahoma" w:cs="Tahoma" w:hint="default"/>
        <w:b/>
        <w:bCs/>
        <w:color w:val="333333"/>
        <w:w w:val="100"/>
        <w:sz w:val="18"/>
        <w:szCs w:val="18"/>
        <w:lang w:val="en-US" w:eastAsia="en-US" w:bidi="ar-SA"/>
      </w:rPr>
    </w:lvl>
    <w:lvl w:ilvl="1" w:tplc="CA8610AC">
      <w:numFmt w:val="bullet"/>
      <w:lvlText w:val="•"/>
      <w:lvlJc w:val="left"/>
      <w:pPr>
        <w:ind w:left="2380" w:hanging="224"/>
      </w:pPr>
      <w:rPr>
        <w:rFonts w:hint="default"/>
        <w:lang w:val="en-US" w:eastAsia="en-US" w:bidi="ar-SA"/>
      </w:rPr>
    </w:lvl>
    <w:lvl w:ilvl="2" w:tplc="FA5065AC">
      <w:numFmt w:val="bullet"/>
      <w:lvlText w:val="•"/>
      <w:lvlJc w:val="left"/>
      <w:pPr>
        <w:ind w:left="3460" w:hanging="224"/>
      </w:pPr>
      <w:rPr>
        <w:rFonts w:hint="default"/>
        <w:lang w:val="en-US" w:eastAsia="en-US" w:bidi="ar-SA"/>
      </w:rPr>
    </w:lvl>
    <w:lvl w:ilvl="3" w:tplc="FF60B31E">
      <w:numFmt w:val="bullet"/>
      <w:lvlText w:val="•"/>
      <w:lvlJc w:val="left"/>
      <w:pPr>
        <w:ind w:left="4540" w:hanging="224"/>
      </w:pPr>
      <w:rPr>
        <w:rFonts w:hint="default"/>
        <w:lang w:val="en-US" w:eastAsia="en-US" w:bidi="ar-SA"/>
      </w:rPr>
    </w:lvl>
    <w:lvl w:ilvl="4" w:tplc="07C69B76">
      <w:numFmt w:val="bullet"/>
      <w:lvlText w:val="•"/>
      <w:lvlJc w:val="left"/>
      <w:pPr>
        <w:ind w:left="5620" w:hanging="224"/>
      </w:pPr>
      <w:rPr>
        <w:rFonts w:hint="default"/>
        <w:lang w:val="en-US" w:eastAsia="en-US" w:bidi="ar-SA"/>
      </w:rPr>
    </w:lvl>
    <w:lvl w:ilvl="5" w:tplc="8B687F1A">
      <w:numFmt w:val="bullet"/>
      <w:lvlText w:val="•"/>
      <w:lvlJc w:val="left"/>
      <w:pPr>
        <w:ind w:left="6700" w:hanging="224"/>
      </w:pPr>
      <w:rPr>
        <w:rFonts w:hint="default"/>
        <w:lang w:val="en-US" w:eastAsia="en-US" w:bidi="ar-SA"/>
      </w:rPr>
    </w:lvl>
    <w:lvl w:ilvl="6" w:tplc="7FA43728">
      <w:numFmt w:val="bullet"/>
      <w:lvlText w:val="•"/>
      <w:lvlJc w:val="left"/>
      <w:pPr>
        <w:ind w:left="7780" w:hanging="224"/>
      </w:pPr>
      <w:rPr>
        <w:rFonts w:hint="default"/>
        <w:lang w:val="en-US" w:eastAsia="en-US" w:bidi="ar-SA"/>
      </w:rPr>
    </w:lvl>
    <w:lvl w:ilvl="7" w:tplc="51BAD3CA">
      <w:numFmt w:val="bullet"/>
      <w:lvlText w:val="•"/>
      <w:lvlJc w:val="left"/>
      <w:pPr>
        <w:ind w:left="8860" w:hanging="224"/>
      </w:pPr>
      <w:rPr>
        <w:rFonts w:hint="default"/>
        <w:lang w:val="en-US" w:eastAsia="en-US" w:bidi="ar-SA"/>
      </w:rPr>
    </w:lvl>
    <w:lvl w:ilvl="8" w:tplc="AC24812E">
      <w:numFmt w:val="bullet"/>
      <w:lvlText w:val="•"/>
      <w:lvlJc w:val="left"/>
      <w:pPr>
        <w:ind w:left="9940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  <w:jc w:val="left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DF02FDC"/>
    <w:multiLevelType w:val="hybridMultilevel"/>
    <w:tmpl w:val="1610BC14"/>
    <w:lvl w:ilvl="0" w:tplc="CEF4038A">
      <w:start w:val="4"/>
      <w:numFmt w:val="decimal"/>
      <w:lvlText w:val="%1"/>
      <w:lvlJc w:val="left"/>
      <w:pPr>
        <w:ind w:left="1840" w:hanging="540"/>
        <w:jc w:val="left"/>
      </w:pPr>
      <w:rPr>
        <w:rFonts w:hint="default"/>
        <w:lang w:val="en-US" w:eastAsia="en-US" w:bidi="ar-SA"/>
      </w:rPr>
    </w:lvl>
    <w:lvl w:ilvl="1" w:tplc="13783904">
      <w:numFmt w:val="none"/>
      <w:lvlText w:val=""/>
      <w:lvlJc w:val="left"/>
      <w:pPr>
        <w:tabs>
          <w:tab w:val="num" w:pos="360"/>
        </w:tabs>
      </w:pPr>
    </w:lvl>
    <w:lvl w:ilvl="2" w:tplc="A8DC9190">
      <w:numFmt w:val="none"/>
      <w:lvlText w:val=""/>
      <w:lvlJc w:val="left"/>
      <w:pPr>
        <w:tabs>
          <w:tab w:val="num" w:pos="360"/>
        </w:tabs>
      </w:pPr>
    </w:lvl>
    <w:lvl w:ilvl="3" w:tplc="EA067372">
      <w:numFmt w:val="none"/>
      <w:lvlText w:val=""/>
      <w:lvlJc w:val="left"/>
      <w:pPr>
        <w:tabs>
          <w:tab w:val="num" w:pos="360"/>
        </w:tabs>
      </w:pPr>
    </w:lvl>
    <w:lvl w:ilvl="4" w:tplc="49CED6E0">
      <w:numFmt w:val="bullet"/>
      <w:lvlText w:val="•"/>
      <w:lvlJc w:val="left"/>
      <w:pPr>
        <w:ind w:left="5260" w:hanging="780"/>
      </w:pPr>
      <w:rPr>
        <w:rFonts w:hint="default"/>
        <w:lang w:val="en-US" w:eastAsia="en-US" w:bidi="ar-SA"/>
      </w:rPr>
    </w:lvl>
    <w:lvl w:ilvl="5" w:tplc="EED02C6A">
      <w:numFmt w:val="bullet"/>
      <w:lvlText w:val="•"/>
      <w:lvlJc w:val="left"/>
      <w:pPr>
        <w:ind w:left="6400" w:hanging="780"/>
      </w:pPr>
      <w:rPr>
        <w:rFonts w:hint="default"/>
        <w:lang w:val="en-US" w:eastAsia="en-US" w:bidi="ar-SA"/>
      </w:rPr>
    </w:lvl>
    <w:lvl w:ilvl="6" w:tplc="56B842B0">
      <w:numFmt w:val="bullet"/>
      <w:lvlText w:val="•"/>
      <w:lvlJc w:val="left"/>
      <w:pPr>
        <w:ind w:left="7540" w:hanging="780"/>
      </w:pPr>
      <w:rPr>
        <w:rFonts w:hint="default"/>
        <w:lang w:val="en-US" w:eastAsia="en-US" w:bidi="ar-SA"/>
      </w:rPr>
    </w:lvl>
    <w:lvl w:ilvl="7" w:tplc="C1A2F4EE">
      <w:numFmt w:val="bullet"/>
      <w:lvlText w:val="•"/>
      <w:lvlJc w:val="left"/>
      <w:pPr>
        <w:ind w:left="8680" w:hanging="780"/>
      </w:pPr>
      <w:rPr>
        <w:rFonts w:hint="default"/>
        <w:lang w:val="en-US" w:eastAsia="en-US" w:bidi="ar-SA"/>
      </w:rPr>
    </w:lvl>
    <w:lvl w:ilvl="8" w:tplc="F3A45F34">
      <w:numFmt w:val="bullet"/>
      <w:lvlText w:val="•"/>
      <w:lvlJc w:val="left"/>
      <w:pPr>
        <w:ind w:left="9820" w:hanging="780"/>
      </w:pPr>
      <w:rPr>
        <w:rFonts w:hint="default"/>
        <w:lang w:val="en-US" w:eastAsia="en-US" w:bidi="ar-SA"/>
      </w:rPr>
    </w:lvl>
  </w:abstractNum>
  <w:abstractNum w:abstractNumId="4" w15:restartNumberingAfterBreak="0">
    <w:nsid w:val="60E17473"/>
    <w:multiLevelType w:val="hybridMultilevel"/>
    <w:tmpl w:val="B8CAD638"/>
    <w:lvl w:ilvl="0" w:tplc="C426861A">
      <w:start w:val="1"/>
      <w:numFmt w:val="decimal"/>
      <w:lvlText w:val="%1."/>
      <w:lvlJc w:val="left"/>
      <w:pPr>
        <w:ind w:left="1523" w:hanging="224"/>
        <w:jc w:val="right"/>
      </w:pPr>
      <w:rPr>
        <w:rFonts w:ascii="Tahoma" w:eastAsia="Tahoma" w:hAnsi="Tahoma" w:cs="Tahoma" w:hint="default"/>
        <w:b/>
        <w:bCs/>
        <w:color w:val="333333"/>
        <w:w w:val="100"/>
        <w:sz w:val="18"/>
        <w:szCs w:val="18"/>
        <w:lang w:val="en-US" w:eastAsia="en-US" w:bidi="ar-SA"/>
      </w:rPr>
    </w:lvl>
    <w:lvl w:ilvl="1" w:tplc="2B98BF0E">
      <w:numFmt w:val="bullet"/>
      <w:lvlText w:val="•"/>
      <w:lvlJc w:val="left"/>
      <w:pPr>
        <w:ind w:left="2578" w:hanging="224"/>
      </w:pPr>
      <w:rPr>
        <w:rFonts w:hint="default"/>
        <w:lang w:val="en-US" w:eastAsia="en-US" w:bidi="ar-SA"/>
      </w:rPr>
    </w:lvl>
    <w:lvl w:ilvl="2" w:tplc="35C42CD2">
      <w:numFmt w:val="bullet"/>
      <w:lvlText w:val="•"/>
      <w:lvlJc w:val="left"/>
      <w:pPr>
        <w:ind w:left="3636" w:hanging="224"/>
      </w:pPr>
      <w:rPr>
        <w:rFonts w:hint="default"/>
        <w:lang w:val="en-US" w:eastAsia="en-US" w:bidi="ar-SA"/>
      </w:rPr>
    </w:lvl>
    <w:lvl w:ilvl="3" w:tplc="C396F0FC">
      <w:numFmt w:val="bullet"/>
      <w:lvlText w:val="•"/>
      <w:lvlJc w:val="left"/>
      <w:pPr>
        <w:ind w:left="4694" w:hanging="224"/>
      </w:pPr>
      <w:rPr>
        <w:rFonts w:hint="default"/>
        <w:lang w:val="en-US" w:eastAsia="en-US" w:bidi="ar-SA"/>
      </w:rPr>
    </w:lvl>
    <w:lvl w:ilvl="4" w:tplc="9F2E2DC2">
      <w:numFmt w:val="bullet"/>
      <w:lvlText w:val="•"/>
      <w:lvlJc w:val="left"/>
      <w:pPr>
        <w:ind w:left="5752" w:hanging="224"/>
      </w:pPr>
      <w:rPr>
        <w:rFonts w:hint="default"/>
        <w:lang w:val="en-US" w:eastAsia="en-US" w:bidi="ar-SA"/>
      </w:rPr>
    </w:lvl>
    <w:lvl w:ilvl="5" w:tplc="B9CEB9C4">
      <w:numFmt w:val="bullet"/>
      <w:lvlText w:val="•"/>
      <w:lvlJc w:val="left"/>
      <w:pPr>
        <w:ind w:left="6810" w:hanging="224"/>
      </w:pPr>
      <w:rPr>
        <w:rFonts w:hint="default"/>
        <w:lang w:val="en-US" w:eastAsia="en-US" w:bidi="ar-SA"/>
      </w:rPr>
    </w:lvl>
    <w:lvl w:ilvl="6" w:tplc="102CBC52">
      <w:numFmt w:val="bullet"/>
      <w:lvlText w:val="•"/>
      <w:lvlJc w:val="left"/>
      <w:pPr>
        <w:ind w:left="7868" w:hanging="224"/>
      </w:pPr>
      <w:rPr>
        <w:rFonts w:hint="default"/>
        <w:lang w:val="en-US" w:eastAsia="en-US" w:bidi="ar-SA"/>
      </w:rPr>
    </w:lvl>
    <w:lvl w:ilvl="7" w:tplc="2A5ED230">
      <w:numFmt w:val="bullet"/>
      <w:lvlText w:val="•"/>
      <w:lvlJc w:val="left"/>
      <w:pPr>
        <w:ind w:left="8926" w:hanging="224"/>
      </w:pPr>
      <w:rPr>
        <w:rFonts w:hint="default"/>
        <w:lang w:val="en-US" w:eastAsia="en-US" w:bidi="ar-SA"/>
      </w:rPr>
    </w:lvl>
    <w:lvl w:ilvl="8" w:tplc="114AC322">
      <w:numFmt w:val="bullet"/>
      <w:lvlText w:val="•"/>
      <w:lvlJc w:val="left"/>
      <w:pPr>
        <w:ind w:left="9984" w:hanging="224"/>
      </w:pPr>
      <w:rPr>
        <w:rFonts w:hint="default"/>
        <w:lang w:val="en-US" w:eastAsia="en-US" w:bidi="ar-SA"/>
      </w:rPr>
    </w:lvl>
  </w:abstractNum>
  <w:num w:numId="1" w16cid:durableId="445270694">
    <w:abstractNumId w:val="2"/>
  </w:num>
  <w:num w:numId="2" w16cid:durableId="1786774819">
    <w:abstractNumId w:val="1"/>
  </w:num>
  <w:num w:numId="3" w16cid:durableId="476651791">
    <w:abstractNumId w:val="0"/>
  </w:num>
  <w:num w:numId="4" w16cid:durableId="108473024">
    <w:abstractNumId w:val="4"/>
  </w:num>
  <w:num w:numId="5" w16cid:durableId="211655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093E35"/>
    <w:rsid w:val="00187255"/>
    <w:rsid w:val="00341545"/>
    <w:rsid w:val="004550AA"/>
    <w:rsid w:val="0051118F"/>
    <w:rsid w:val="005B7481"/>
    <w:rsid w:val="005B7702"/>
    <w:rsid w:val="007F0490"/>
    <w:rsid w:val="0081444C"/>
    <w:rsid w:val="009F2326"/>
    <w:rsid w:val="00A462BF"/>
    <w:rsid w:val="00B2751C"/>
    <w:rsid w:val="00B7207E"/>
    <w:rsid w:val="00C7302B"/>
    <w:rsid w:val="00CB58F4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9DB2C50"/>
  <w15:docId w15:val="{99D45A7D-1917-40FB-805E-EBA191A4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4.3.2/1_00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knrcer.ac.in/NAAC/DVV/Criteria/4.3.2/3_0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4.3.2/2_0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12</cp:revision>
  <dcterms:created xsi:type="dcterms:W3CDTF">2023-03-16T10:43:00Z</dcterms:created>
  <dcterms:modified xsi:type="dcterms:W3CDTF">2023-03-28T16:05:00Z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