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1AD6" w14:textId="77777777" w:rsidR="00BF0200" w:rsidRDefault="00BF0200" w:rsidP="00BF0200">
      <w:pPr>
        <w:pStyle w:val="BodyText"/>
        <w:spacing w:before="226" w:line="276" w:lineRule="auto"/>
        <w:ind w:left="1300" w:right="1239"/>
        <w:rPr>
          <w:sz w:val="18"/>
        </w:rPr>
      </w:pPr>
      <w:r>
        <w:rPr>
          <w:color w:val="333333"/>
        </w:rPr>
        <w:t>1.4.1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Institution obtains feedback on the academic performance and ambience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institution from various stakeholders, such as Students, Teachers, Employers, Alumni etc.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taken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feedback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institutional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website</w:t>
      </w:r>
      <w:r>
        <w:rPr>
          <w:color w:val="333333"/>
          <w:spacing w:val="3"/>
        </w:rPr>
        <w:t xml:space="preserve"> </w:t>
      </w:r>
      <w:r>
        <w:rPr>
          <w:color w:val="333333"/>
          <w:sz w:val="18"/>
        </w:rPr>
        <w:t>(Yes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or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No)</w:t>
      </w:r>
    </w:p>
    <w:p w14:paraId="1D9865C0" w14:textId="77777777" w:rsidR="00BF0200" w:rsidRDefault="00BF0200" w:rsidP="00BF0200">
      <w:pPr>
        <w:pStyle w:val="BodyText"/>
        <w:rPr>
          <w:sz w:val="20"/>
        </w:rPr>
      </w:pPr>
    </w:p>
    <w:p w14:paraId="7A8440B3" w14:textId="77777777" w:rsidR="00BF0200" w:rsidRDefault="00BF0200" w:rsidP="00BF0200">
      <w:pPr>
        <w:pStyle w:val="BodyText"/>
        <w:rPr>
          <w:sz w:val="20"/>
        </w:rPr>
      </w:pPr>
    </w:p>
    <w:p w14:paraId="3EB31DF2" w14:textId="77777777" w:rsidR="00BF0200" w:rsidRDefault="00BF0200" w:rsidP="00BF0200">
      <w:pPr>
        <w:pStyle w:val="BodyText"/>
        <w:spacing w:before="6"/>
        <w:rPr>
          <w:sz w:val="16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033"/>
        <w:gridCol w:w="2717"/>
      </w:tblGrid>
      <w:tr w:rsidR="00BF0200" w14:paraId="249A6CC8" w14:textId="77777777" w:rsidTr="0099634A">
        <w:trPr>
          <w:trHeight w:val="394"/>
        </w:trPr>
        <w:tc>
          <w:tcPr>
            <w:tcW w:w="828" w:type="dxa"/>
          </w:tcPr>
          <w:p w14:paraId="78909DC2" w14:textId="77777777" w:rsidR="00BF0200" w:rsidRDefault="00BF0200" w:rsidP="0069782A">
            <w:pPr>
              <w:pStyle w:val="TableParagraph"/>
              <w:spacing w:line="259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6033" w:type="dxa"/>
          </w:tcPr>
          <w:p w14:paraId="5F011B4D" w14:textId="77777777" w:rsidR="00BF0200" w:rsidRDefault="00BF0200" w:rsidP="0069782A">
            <w:pPr>
              <w:pStyle w:val="TableParagraph"/>
              <w:spacing w:line="259" w:lineRule="exact"/>
              <w:ind w:left="9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FINDINGS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DVV</w:t>
            </w:r>
          </w:p>
        </w:tc>
        <w:tc>
          <w:tcPr>
            <w:tcW w:w="2717" w:type="dxa"/>
          </w:tcPr>
          <w:p w14:paraId="488154AE" w14:textId="77777777" w:rsidR="00BF0200" w:rsidRDefault="00BF0200" w:rsidP="0069782A">
            <w:pPr>
              <w:pStyle w:val="TableParagraph"/>
              <w:spacing w:line="259" w:lineRule="exact"/>
              <w:ind w:left="51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URL</w:t>
            </w:r>
          </w:p>
        </w:tc>
      </w:tr>
      <w:tr w:rsidR="00F97E8D" w14:paraId="0C36E148" w14:textId="77777777" w:rsidTr="00BD6AB7">
        <w:trPr>
          <w:trHeight w:val="551"/>
        </w:trPr>
        <w:tc>
          <w:tcPr>
            <w:tcW w:w="828" w:type="dxa"/>
          </w:tcPr>
          <w:p w14:paraId="534BF8C4" w14:textId="77777777" w:rsidR="00F97E8D" w:rsidRPr="00BF0200" w:rsidRDefault="00F97E8D" w:rsidP="00F97E8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u w:val="none"/>
              </w:rPr>
            </w:pPr>
            <w:r w:rsidRPr="00BF0200">
              <w:rPr>
                <w:b/>
                <w:sz w:val="24"/>
                <w:u w:val="none"/>
              </w:rPr>
              <w:t>1</w:t>
            </w:r>
          </w:p>
        </w:tc>
        <w:tc>
          <w:tcPr>
            <w:tcW w:w="6033" w:type="dxa"/>
          </w:tcPr>
          <w:p w14:paraId="24935551" w14:textId="77777777" w:rsidR="00F97E8D" w:rsidRPr="00BF0200" w:rsidRDefault="00F97E8D" w:rsidP="00F97E8D">
            <w:pPr>
              <w:pStyle w:val="TableParagraph"/>
              <w:spacing w:line="273" w:lineRule="exact"/>
              <w:ind w:left="94" w:right="95"/>
              <w:jc w:val="center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5-Sample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Filled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in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feedback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forms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from</w:t>
            </w:r>
            <w:r w:rsidRPr="00BF0200">
              <w:rPr>
                <w:b/>
                <w:color w:val="333333"/>
                <w:spacing w:val="-6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stakeholders</w:t>
            </w:r>
          </w:p>
        </w:tc>
        <w:tc>
          <w:tcPr>
            <w:tcW w:w="2717" w:type="dxa"/>
          </w:tcPr>
          <w:p w14:paraId="433CBD4C" w14:textId="0B86DDF5" w:rsidR="00F97E8D" w:rsidRPr="00BF0200" w:rsidRDefault="00F97E8D" w:rsidP="00F97E8D">
            <w:pPr>
              <w:pStyle w:val="TableParagraph"/>
              <w:spacing w:line="273" w:lineRule="exact"/>
              <w:ind w:left="519" w:right="516"/>
              <w:jc w:val="center"/>
              <w:rPr>
                <w:b/>
                <w:sz w:val="24"/>
                <w:u w:val="none"/>
              </w:rPr>
            </w:pPr>
            <w:hyperlink r:id="rId7" w:history="1">
              <w:r w:rsidRPr="00F97E8D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F97E8D" w14:paraId="17DA98B6" w14:textId="77777777" w:rsidTr="00BD6AB7">
        <w:trPr>
          <w:trHeight w:val="1103"/>
        </w:trPr>
        <w:tc>
          <w:tcPr>
            <w:tcW w:w="828" w:type="dxa"/>
          </w:tcPr>
          <w:p w14:paraId="306D4460" w14:textId="77777777" w:rsidR="00F97E8D" w:rsidRPr="00BF0200" w:rsidRDefault="00F97E8D" w:rsidP="00F97E8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u w:val="none"/>
              </w:rPr>
            </w:pPr>
            <w:r w:rsidRPr="00BF0200">
              <w:rPr>
                <w:b/>
                <w:sz w:val="24"/>
                <w:u w:val="none"/>
              </w:rPr>
              <w:t>2</w:t>
            </w:r>
          </w:p>
        </w:tc>
        <w:tc>
          <w:tcPr>
            <w:tcW w:w="6033" w:type="dxa"/>
          </w:tcPr>
          <w:p w14:paraId="6AE4D9B5" w14:textId="77777777" w:rsidR="00F97E8D" w:rsidRPr="00BF0200" w:rsidRDefault="00F97E8D" w:rsidP="00F97E8D">
            <w:pPr>
              <w:pStyle w:val="TableParagraph"/>
              <w:spacing w:line="273" w:lineRule="exact"/>
              <w:ind w:left="107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Stakeholder</w:t>
            </w:r>
            <w:r w:rsidRPr="00BF0200">
              <w:rPr>
                <w:b/>
                <w:color w:val="333333"/>
                <w:spacing w:val="-3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feedback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analysis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report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signed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by</w:t>
            </w:r>
            <w:r w:rsidRPr="00BF0200">
              <w:rPr>
                <w:b/>
                <w:color w:val="333333"/>
                <w:spacing w:val="-5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</w:p>
          <w:p w14:paraId="6880F5DA" w14:textId="77777777" w:rsidR="00F97E8D" w:rsidRDefault="00F97E8D" w:rsidP="00F97E8D">
            <w:pPr>
              <w:pStyle w:val="TableParagraph"/>
              <w:ind w:left="0"/>
              <w:rPr>
                <w:b/>
                <w:sz w:val="24"/>
                <w:u w:val="none"/>
              </w:rPr>
            </w:pPr>
          </w:p>
          <w:p w14:paraId="3664AB33" w14:textId="77777777" w:rsidR="00F97E8D" w:rsidRPr="00BF0200" w:rsidRDefault="00F97E8D" w:rsidP="00F97E8D">
            <w:pPr>
              <w:pStyle w:val="TableParagraph"/>
              <w:ind w:left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  </w:t>
            </w:r>
            <w:r w:rsidRPr="00BF0200">
              <w:rPr>
                <w:b/>
                <w:color w:val="333333"/>
                <w:sz w:val="24"/>
                <w:u w:val="none"/>
              </w:rPr>
              <w:t>Principal.</w:t>
            </w:r>
          </w:p>
        </w:tc>
        <w:tc>
          <w:tcPr>
            <w:tcW w:w="2717" w:type="dxa"/>
          </w:tcPr>
          <w:p w14:paraId="5E33FAE9" w14:textId="77777777" w:rsidR="00F97E8D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</w:p>
          <w:p w14:paraId="4F0898CC" w14:textId="0683E695" w:rsidR="00F97E8D" w:rsidRPr="00BF0200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  <w:hyperlink r:id="rId8" w:history="1">
              <w:r w:rsidRPr="00F97E8D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F97E8D" w14:paraId="3970BCBF" w14:textId="77777777" w:rsidTr="00BD6AB7">
        <w:trPr>
          <w:trHeight w:val="2207"/>
        </w:trPr>
        <w:tc>
          <w:tcPr>
            <w:tcW w:w="828" w:type="dxa"/>
          </w:tcPr>
          <w:p w14:paraId="38214659" w14:textId="77777777" w:rsidR="00F97E8D" w:rsidRPr="00BF0200" w:rsidRDefault="00F97E8D" w:rsidP="00F97E8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u w:val="none"/>
              </w:rPr>
            </w:pPr>
            <w:r w:rsidRPr="00BF0200">
              <w:rPr>
                <w:b/>
                <w:sz w:val="24"/>
                <w:u w:val="none"/>
              </w:rPr>
              <w:t>3</w:t>
            </w:r>
          </w:p>
        </w:tc>
        <w:tc>
          <w:tcPr>
            <w:tcW w:w="6033" w:type="dxa"/>
          </w:tcPr>
          <w:p w14:paraId="6F94A211" w14:textId="77777777" w:rsidR="00F97E8D" w:rsidRPr="00BF0200" w:rsidRDefault="00F97E8D" w:rsidP="00F97E8D">
            <w:pPr>
              <w:pStyle w:val="TableParagraph"/>
              <w:spacing w:line="480" w:lineRule="auto"/>
              <w:ind w:left="107" w:right="114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Department wise Action taken Report on feedback</w:t>
            </w:r>
            <w:r w:rsidRPr="00BF0200">
              <w:rPr>
                <w:b/>
                <w:color w:val="333333"/>
                <w:spacing w:val="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signed by the competent authority Document showing</w:t>
            </w:r>
            <w:r w:rsidRPr="00BF0200">
              <w:rPr>
                <w:b/>
                <w:color w:val="333333"/>
                <w:spacing w:val="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communication with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  <w:r w:rsidRPr="00BF0200">
              <w:rPr>
                <w:b/>
                <w:color w:val="333333"/>
                <w:spacing w:val="-3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affiliating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University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for</w:t>
            </w:r>
            <w:r w:rsidRPr="00BF0200">
              <w:rPr>
                <w:b/>
                <w:color w:val="333333"/>
                <w:spacing w:val="-3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</w:p>
          <w:p w14:paraId="341A48EF" w14:textId="77777777" w:rsidR="00F97E8D" w:rsidRPr="00BF0200" w:rsidRDefault="00F97E8D" w:rsidP="00F97E8D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Feedback.</w:t>
            </w:r>
          </w:p>
        </w:tc>
        <w:tc>
          <w:tcPr>
            <w:tcW w:w="2717" w:type="dxa"/>
          </w:tcPr>
          <w:p w14:paraId="3226E666" w14:textId="77777777" w:rsidR="00F97E8D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</w:p>
          <w:p w14:paraId="53F4510D" w14:textId="77777777" w:rsidR="00F97E8D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</w:p>
          <w:p w14:paraId="6F6CBBE2" w14:textId="075DCE47" w:rsidR="00F97E8D" w:rsidRPr="00BF0200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  <w:hyperlink r:id="rId9" w:history="1">
              <w:r w:rsidRPr="00F97E8D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F97E8D" w14:paraId="2E2D4F1C" w14:textId="77777777" w:rsidTr="00BD6AB7">
        <w:trPr>
          <w:trHeight w:val="1103"/>
        </w:trPr>
        <w:tc>
          <w:tcPr>
            <w:tcW w:w="828" w:type="dxa"/>
          </w:tcPr>
          <w:p w14:paraId="3505B7BD" w14:textId="77777777" w:rsidR="00F97E8D" w:rsidRPr="00BF0200" w:rsidRDefault="00F97E8D" w:rsidP="00F97E8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u w:val="none"/>
              </w:rPr>
            </w:pPr>
            <w:r w:rsidRPr="00BF0200">
              <w:rPr>
                <w:b/>
                <w:sz w:val="24"/>
                <w:u w:val="none"/>
              </w:rPr>
              <w:t>4</w:t>
            </w:r>
          </w:p>
        </w:tc>
        <w:tc>
          <w:tcPr>
            <w:tcW w:w="6033" w:type="dxa"/>
          </w:tcPr>
          <w:p w14:paraId="3766AB06" w14:textId="77777777" w:rsidR="00F97E8D" w:rsidRPr="00BF0200" w:rsidRDefault="00F97E8D" w:rsidP="00F97E8D">
            <w:pPr>
              <w:pStyle w:val="TableParagraph"/>
              <w:spacing w:line="273" w:lineRule="exact"/>
              <w:ind w:left="107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Action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taken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by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  <w:r w:rsidRPr="00BF0200">
              <w:rPr>
                <w:b/>
                <w:color w:val="333333"/>
                <w:spacing w:val="-2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affiliating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university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on</w:t>
            </w:r>
            <w:r w:rsidRPr="00BF0200">
              <w:rPr>
                <w:b/>
                <w:color w:val="333333"/>
                <w:spacing w:val="-1"/>
                <w:sz w:val="24"/>
                <w:u w:val="none"/>
              </w:rPr>
              <w:t xml:space="preserve"> </w:t>
            </w:r>
            <w:r w:rsidRPr="00BF0200">
              <w:rPr>
                <w:b/>
                <w:color w:val="333333"/>
                <w:sz w:val="24"/>
                <w:u w:val="none"/>
              </w:rPr>
              <w:t>the</w:t>
            </w:r>
          </w:p>
          <w:p w14:paraId="78BBC517" w14:textId="77777777" w:rsidR="00F97E8D" w:rsidRPr="00BF0200" w:rsidRDefault="00F97E8D" w:rsidP="00F97E8D">
            <w:pPr>
              <w:pStyle w:val="TableParagraph"/>
              <w:rPr>
                <w:b/>
                <w:sz w:val="24"/>
                <w:u w:val="none"/>
              </w:rPr>
            </w:pPr>
          </w:p>
          <w:p w14:paraId="5685013C" w14:textId="77777777" w:rsidR="00F97E8D" w:rsidRPr="00BF0200" w:rsidRDefault="00F97E8D" w:rsidP="00F97E8D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 w:rsidRPr="00BF0200">
              <w:rPr>
                <w:b/>
                <w:color w:val="333333"/>
                <w:sz w:val="24"/>
                <w:u w:val="none"/>
              </w:rPr>
              <w:t>feedback.</w:t>
            </w:r>
          </w:p>
        </w:tc>
        <w:tc>
          <w:tcPr>
            <w:tcW w:w="2717" w:type="dxa"/>
          </w:tcPr>
          <w:p w14:paraId="70F28DB2" w14:textId="77777777" w:rsidR="00F97E8D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</w:p>
          <w:p w14:paraId="100F188B" w14:textId="5F461C9A" w:rsidR="00F97E8D" w:rsidRPr="00BF0200" w:rsidRDefault="00F97E8D" w:rsidP="00F97E8D">
            <w:pPr>
              <w:pStyle w:val="TableParagraph"/>
              <w:ind w:left="519" w:right="516"/>
              <w:jc w:val="center"/>
              <w:rPr>
                <w:b/>
                <w:sz w:val="24"/>
                <w:u w:val="none"/>
              </w:rPr>
            </w:pPr>
            <w:hyperlink r:id="rId10" w:history="1">
              <w:r w:rsidRPr="00F97E8D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1B40AB02" w14:textId="2432E0C6" w:rsidR="00F15C84" w:rsidRDefault="00F15C84" w:rsidP="00BF0200"/>
    <w:p w14:paraId="4EE5D030" w14:textId="6170AD7B" w:rsidR="00F97E8D" w:rsidRDefault="00F97E8D" w:rsidP="00BF0200"/>
    <w:p w14:paraId="3ABC450A" w14:textId="429147CA" w:rsidR="00F97E8D" w:rsidRPr="00BF0200" w:rsidRDefault="00F97E8D" w:rsidP="00F97E8D">
      <w:pPr>
        <w:jc w:val="right"/>
      </w:pPr>
      <w:r>
        <w:rPr>
          <w:noProof/>
        </w:rPr>
        <w:drawing>
          <wp:inline distT="0" distB="0" distL="0" distR="0" wp14:anchorId="5A7BD76A" wp14:editId="1B88B613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F97E8D" w:rsidRPr="00BF0200" w:rsidSect="006D339B">
      <w:headerReference w:type="default" r:id="rId12"/>
      <w:footerReference w:type="default" r:id="rId13"/>
      <w:pgSz w:w="12240" w:h="15840"/>
      <w:pgMar w:top="19" w:right="540" w:bottom="1440" w:left="27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36C3" w14:textId="77777777" w:rsidR="003F521F" w:rsidRDefault="003F521F" w:rsidP="0096630D">
      <w:r>
        <w:separator/>
      </w:r>
    </w:p>
  </w:endnote>
  <w:endnote w:type="continuationSeparator" w:id="0">
    <w:p w14:paraId="44586B2F" w14:textId="77777777" w:rsidR="003F521F" w:rsidRDefault="003F521F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0690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A4B" w14:textId="77777777" w:rsidR="003F521F" w:rsidRDefault="003F521F" w:rsidP="0096630D">
      <w:r>
        <w:separator/>
      </w:r>
    </w:p>
  </w:footnote>
  <w:footnote w:type="continuationSeparator" w:id="0">
    <w:p w14:paraId="168CA886" w14:textId="77777777" w:rsidR="003F521F" w:rsidRDefault="003F521F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1E35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0D0DFFBE" w14:textId="77777777" w:rsidTr="00BB03DE">
      <w:tc>
        <w:tcPr>
          <w:tcW w:w="1440" w:type="dxa"/>
        </w:tcPr>
        <w:p w14:paraId="2BBBA76E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56EEF043" wp14:editId="278412E8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912E813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455DF4D2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408606EA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>, 501505,Telangana</w:t>
          </w:r>
          <w:r w:rsidR="006367A8">
            <w:rPr>
              <w:rFonts w:ascii="Times New Roman" w:hAnsi="Times New Roman" w:cs="Times New Roman"/>
            </w:rPr>
            <w:t>, INDIA.</w:t>
          </w:r>
        </w:p>
        <w:p w14:paraId="70C404B0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2AF4D14B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6D18D92A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6D50027D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317C5458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36"/>
    <w:multiLevelType w:val="hybridMultilevel"/>
    <w:tmpl w:val="EC729ABA"/>
    <w:lvl w:ilvl="0" w:tplc="378E9404">
      <w:start w:val="1"/>
      <w:numFmt w:val="decimal"/>
      <w:lvlText w:val="%1."/>
      <w:lvlJc w:val="left"/>
      <w:pPr>
        <w:ind w:left="1581" w:hanging="2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en-US" w:eastAsia="en-US" w:bidi="ar-SA"/>
      </w:rPr>
    </w:lvl>
    <w:lvl w:ilvl="1" w:tplc="C354E73C">
      <w:numFmt w:val="bullet"/>
      <w:lvlText w:val="•"/>
      <w:lvlJc w:val="left"/>
      <w:pPr>
        <w:ind w:left="2632" w:hanging="281"/>
      </w:pPr>
      <w:rPr>
        <w:rFonts w:hint="default"/>
        <w:lang w:val="en-US" w:eastAsia="en-US" w:bidi="ar-SA"/>
      </w:rPr>
    </w:lvl>
    <w:lvl w:ilvl="2" w:tplc="9BF8F6E8">
      <w:numFmt w:val="bullet"/>
      <w:lvlText w:val="•"/>
      <w:lvlJc w:val="left"/>
      <w:pPr>
        <w:ind w:left="3684" w:hanging="281"/>
      </w:pPr>
      <w:rPr>
        <w:rFonts w:hint="default"/>
        <w:lang w:val="en-US" w:eastAsia="en-US" w:bidi="ar-SA"/>
      </w:rPr>
    </w:lvl>
    <w:lvl w:ilvl="3" w:tplc="BB683F28">
      <w:numFmt w:val="bullet"/>
      <w:lvlText w:val="•"/>
      <w:lvlJc w:val="left"/>
      <w:pPr>
        <w:ind w:left="4736" w:hanging="281"/>
      </w:pPr>
      <w:rPr>
        <w:rFonts w:hint="default"/>
        <w:lang w:val="en-US" w:eastAsia="en-US" w:bidi="ar-SA"/>
      </w:rPr>
    </w:lvl>
    <w:lvl w:ilvl="4" w:tplc="3FA63D5E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5" w:tplc="CE505034">
      <w:numFmt w:val="bullet"/>
      <w:lvlText w:val="•"/>
      <w:lvlJc w:val="left"/>
      <w:pPr>
        <w:ind w:left="6840" w:hanging="281"/>
      </w:pPr>
      <w:rPr>
        <w:rFonts w:hint="default"/>
        <w:lang w:val="en-US" w:eastAsia="en-US" w:bidi="ar-SA"/>
      </w:rPr>
    </w:lvl>
    <w:lvl w:ilvl="6" w:tplc="61044CC8">
      <w:numFmt w:val="bullet"/>
      <w:lvlText w:val="•"/>
      <w:lvlJc w:val="left"/>
      <w:pPr>
        <w:ind w:left="7892" w:hanging="281"/>
      </w:pPr>
      <w:rPr>
        <w:rFonts w:hint="default"/>
        <w:lang w:val="en-US" w:eastAsia="en-US" w:bidi="ar-SA"/>
      </w:rPr>
    </w:lvl>
    <w:lvl w:ilvl="7" w:tplc="11903996">
      <w:numFmt w:val="bullet"/>
      <w:lvlText w:val="•"/>
      <w:lvlJc w:val="left"/>
      <w:pPr>
        <w:ind w:left="8944" w:hanging="281"/>
      </w:pPr>
      <w:rPr>
        <w:rFonts w:hint="default"/>
        <w:lang w:val="en-US" w:eastAsia="en-US" w:bidi="ar-SA"/>
      </w:rPr>
    </w:lvl>
    <w:lvl w:ilvl="8" w:tplc="7CE4B29E">
      <w:numFmt w:val="bullet"/>
      <w:lvlText w:val="•"/>
      <w:lvlJc w:val="left"/>
      <w:pPr>
        <w:ind w:left="9996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8115268">
    <w:abstractNumId w:val="1"/>
  </w:num>
  <w:num w:numId="2" w16cid:durableId="157643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17D62"/>
    <w:rsid w:val="00021D10"/>
    <w:rsid w:val="00035E75"/>
    <w:rsid w:val="00043389"/>
    <w:rsid w:val="000E62F4"/>
    <w:rsid w:val="00140A29"/>
    <w:rsid w:val="001651A7"/>
    <w:rsid w:val="001A47C1"/>
    <w:rsid w:val="0023237E"/>
    <w:rsid w:val="00232B57"/>
    <w:rsid w:val="00262FC6"/>
    <w:rsid w:val="00390CCB"/>
    <w:rsid w:val="003A2514"/>
    <w:rsid w:val="003D4FF7"/>
    <w:rsid w:val="003F521F"/>
    <w:rsid w:val="0047662C"/>
    <w:rsid w:val="004B4EE0"/>
    <w:rsid w:val="004D3D15"/>
    <w:rsid w:val="005306F5"/>
    <w:rsid w:val="006367A8"/>
    <w:rsid w:val="00651649"/>
    <w:rsid w:val="006D339B"/>
    <w:rsid w:val="00760617"/>
    <w:rsid w:val="008C4A89"/>
    <w:rsid w:val="0096630D"/>
    <w:rsid w:val="0097743B"/>
    <w:rsid w:val="0099634A"/>
    <w:rsid w:val="009A50B2"/>
    <w:rsid w:val="00AE6FB9"/>
    <w:rsid w:val="00B45FE6"/>
    <w:rsid w:val="00BA5E66"/>
    <w:rsid w:val="00BB03DE"/>
    <w:rsid w:val="00BF0200"/>
    <w:rsid w:val="00BF0A1F"/>
    <w:rsid w:val="00C206A9"/>
    <w:rsid w:val="00C572AA"/>
    <w:rsid w:val="00C86462"/>
    <w:rsid w:val="00D072DD"/>
    <w:rsid w:val="00E01740"/>
    <w:rsid w:val="00F15C84"/>
    <w:rsid w:val="00F62F40"/>
    <w:rsid w:val="00F97E8D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1352DB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1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paragraph" w:styleId="Title">
    <w:name w:val="Title"/>
    <w:basedOn w:val="Normal"/>
    <w:link w:val="TitleChar"/>
    <w:uiPriority w:val="1"/>
    <w:qFormat/>
    <w:rsid w:val="006D339B"/>
    <w:pPr>
      <w:spacing w:before="201"/>
      <w:ind w:left="1300" w:right="1452" w:firstLine="33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D339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1.4.1/2_000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1.4.1/1_000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1.4.1/4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1.4.1/3_00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21</cp:revision>
  <dcterms:created xsi:type="dcterms:W3CDTF">2023-01-03T04:31:00Z</dcterms:created>
  <dcterms:modified xsi:type="dcterms:W3CDTF">2023-03-28T12:00:00Z</dcterms:modified>
</cp:coreProperties>
</file>